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F510" w14:textId="77777777" w:rsidR="00141B8A" w:rsidRDefault="006C1570">
      <w:pPr>
        <w:tabs>
          <w:tab w:val="center" w:pos="4512"/>
        </w:tabs>
        <w:suppressAutoHyphens/>
        <w:spacing w:line="240" w:lineRule="atLeast"/>
        <w:jc w:val="center"/>
      </w:pPr>
      <w:r>
        <w:rPr>
          <w:rFonts w:ascii="Arial" w:hAnsi="Arial" w:cs="Arial"/>
          <w:b/>
          <w:bCs/>
          <w:color w:val="000000"/>
          <w:sz w:val="22"/>
          <w:szCs w:val="22"/>
        </w:rPr>
        <w:t>TURNIERREGLEMENT</w:t>
      </w:r>
    </w:p>
    <w:p w14:paraId="30904D0D" w14:textId="393A7068" w:rsidR="00141B8A" w:rsidRDefault="006C1570" w:rsidP="008A4374">
      <w:pPr>
        <w:tabs>
          <w:tab w:val="center" w:pos="4512"/>
        </w:tabs>
        <w:suppressAutoHyphens/>
        <w:spacing w:line="240" w:lineRule="atLeast"/>
        <w:rPr>
          <w:rFonts w:ascii="Arial" w:hAnsi="Arial" w:cs="Arial"/>
          <w:color w:val="000000"/>
          <w:sz w:val="22"/>
          <w:szCs w:val="22"/>
        </w:rPr>
      </w:pPr>
      <w:r>
        <w:rPr>
          <w:rFonts w:ascii="Arial" w:hAnsi="Arial" w:cs="Arial"/>
          <w:color w:val="000000"/>
          <w:sz w:val="22"/>
          <w:szCs w:val="22"/>
        </w:rPr>
        <w:tab/>
      </w:r>
      <w:r w:rsidR="00155CCD">
        <w:rPr>
          <w:rFonts w:ascii="Arial" w:hAnsi="Arial" w:cs="Arial"/>
          <w:b/>
          <w:color w:val="000000"/>
          <w:sz w:val="22"/>
          <w:szCs w:val="22"/>
        </w:rPr>
        <w:t>Budweis</w:t>
      </w:r>
      <w:r>
        <w:rPr>
          <w:rFonts w:ascii="Arial" w:hAnsi="Arial" w:cs="Arial"/>
          <w:b/>
          <w:color w:val="000000"/>
          <w:sz w:val="22"/>
          <w:szCs w:val="22"/>
        </w:rPr>
        <w:t xml:space="preserve"> Cup 20</w:t>
      </w:r>
      <w:r w:rsidR="00F94662">
        <w:rPr>
          <w:rFonts w:ascii="Arial" w:hAnsi="Arial" w:cs="Arial"/>
          <w:b/>
          <w:color w:val="000000"/>
          <w:sz w:val="22"/>
          <w:szCs w:val="22"/>
        </w:rPr>
        <w:t>2</w:t>
      </w:r>
      <w:r w:rsidR="008A4374">
        <w:rPr>
          <w:rFonts w:ascii="Arial" w:hAnsi="Arial" w:cs="Arial"/>
          <w:b/>
          <w:color w:val="000000"/>
          <w:sz w:val="22"/>
          <w:szCs w:val="22"/>
        </w:rPr>
        <w:t>5</w:t>
      </w:r>
    </w:p>
    <w:p w14:paraId="2AE8C39D" w14:textId="120E2AC2" w:rsidR="00141B8A" w:rsidRDefault="006C1570">
      <w:pPr>
        <w:tabs>
          <w:tab w:val="left" w:pos="-720"/>
        </w:tabs>
        <w:suppressAutoHyphens/>
        <w:spacing w:line="240" w:lineRule="atLeast"/>
        <w:rPr>
          <w:rFonts w:ascii="Arial" w:hAnsi="Arial" w:cs="Arial"/>
          <w:color w:val="000000"/>
          <w:sz w:val="22"/>
          <w:szCs w:val="22"/>
        </w:rPr>
      </w:pPr>
      <w:r>
        <w:rPr>
          <w:rFonts w:ascii="Arial" w:hAnsi="Arial" w:cs="Arial"/>
          <w:color w:val="000000"/>
          <w:sz w:val="22"/>
          <w:szCs w:val="22"/>
        </w:rPr>
        <w:t>Veranstalter</w:t>
      </w:r>
      <w:r>
        <w:rPr>
          <w:rFonts w:ascii="Arial" w:hAnsi="Arial" w:cs="Arial"/>
          <w:color w:val="000000"/>
          <w:sz w:val="22"/>
          <w:szCs w:val="22"/>
        </w:rPr>
        <w:tab/>
        <w:t xml:space="preserve">: </w:t>
      </w:r>
      <w:r w:rsidR="008A4374">
        <w:rPr>
          <w:rFonts w:ascii="Arial" w:hAnsi="Arial" w:cs="Arial"/>
          <w:sz w:val="22"/>
          <w:szCs w:val="24"/>
        </w:rPr>
        <w:t>Spolek Pro</w:t>
      </w:r>
      <w:r>
        <w:rPr>
          <w:rFonts w:ascii="Arial" w:hAnsi="Arial" w:cs="Arial"/>
          <w:sz w:val="22"/>
          <w:szCs w:val="24"/>
        </w:rPr>
        <w:t xml:space="preserve"> Podporu Sportu</w:t>
      </w:r>
    </w:p>
    <w:p w14:paraId="3EA53A59" w14:textId="57CEEF27" w:rsidR="00141B8A" w:rsidRDefault="006C1570">
      <w:pPr>
        <w:tabs>
          <w:tab w:val="left" w:pos="-720"/>
        </w:tabs>
        <w:suppressAutoHyphens/>
        <w:spacing w:line="240" w:lineRule="atLeast"/>
        <w:rPr>
          <w:rFonts w:ascii="Arial" w:hAnsi="Arial" w:cs="Arial"/>
          <w:color w:val="000000"/>
          <w:sz w:val="22"/>
          <w:szCs w:val="22"/>
        </w:rPr>
      </w:pPr>
      <w:r>
        <w:rPr>
          <w:rFonts w:ascii="Arial" w:hAnsi="Arial" w:cs="Arial"/>
          <w:color w:val="000000"/>
          <w:sz w:val="22"/>
          <w:szCs w:val="22"/>
        </w:rPr>
        <w:t>Ort</w:t>
      </w:r>
      <w:r>
        <w:rPr>
          <w:rFonts w:ascii="Arial" w:hAnsi="Arial" w:cs="Arial"/>
          <w:color w:val="000000"/>
          <w:sz w:val="22"/>
          <w:szCs w:val="22"/>
        </w:rPr>
        <w:tab/>
      </w:r>
      <w:r>
        <w:rPr>
          <w:rFonts w:ascii="Arial" w:hAnsi="Arial" w:cs="Arial"/>
          <w:color w:val="000000"/>
          <w:sz w:val="22"/>
          <w:szCs w:val="22"/>
        </w:rPr>
        <w:tab/>
        <w:t xml:space="preserve">: </w:t>
      </w:r>
      <w:r w:rsidR="00155CCD">
        <w:rPr>
          <w:rFonts w:ascii="Arial" w:hAnsi="Arial" w:cs="Arial"/>
          <w:color w:val="000000"/>
          <w:sz w:val="22"/>
          <w:szCs w:val="22"/>
        </w:rPr>
        <w:t>České Budějovice</w:t>
      </w:r>
    </w:p>
    <w:p w14:paraId="63BC39C7" w14:textId="610CEF1B" w:rsidR="00141B8A" w:rsidRDefault="006C1570">
      <w:pPr>
        <w:tabs>
          <w:tab w:val="left" w:pos="-720"/>
        </w:tabs>
        <w:suppressAutoHyphens/>
        <w:spacing w:line="240" w:lineRule="atLeast"/>
      </w:pPr>
      <w:r>
        <w:rPr>
          <w:rFonts w:ascii="Arial" w:hAnsi="Arial" w:cs="Arial"/>
          <w:color w:val="000000"/>
          <w:sz w:val="22"/>
          <w:szCs w:val="22"/>
        </w:rPr>
        <w:t>Turnierdaten</w:t>
      </w:r>
      <w:r>
        <w:rPr>
          <w:rFonts w:ascii="Arial" w:hAnsi="Arial" w:cs="Arial"/>
          <w:color w:val="000000"/>
          <w:sz w:val="22"/>
          <w:szCs w:val="22"/>
        </w:rPr>
        <w:tab/>
        <w:t xml:space="preserve">: </w:t>
      </w:r>
      <w:r w:rsidR="008A4374">
        <w:rPr>
          <w:rFonts w:ascii="Arial" w:hAnsi="Arial" w:cs="Arial"/>
          <w:color w:val="000000"/>
          <w:sz w:val="22"/>
          <w:szCs w:val="24"/>
          <w:lang w:val="en-GB"/>
        </w:rPr>
        <w:t>28</w:t>
      </w:r>
      <w:r>
        <w:rPr>
          <w:rFonts w:ascii="Arial" w:hAnsi="Arial" w:cs="Arial"/>
          <w:color w:val="000000"/>
          <w:sz w:val="22"/>
          <w:szCs w:val="24"/>
          <w:lang w:val="en-GB"/>
        </w:rPr>
        <w:t>-</w:t>
      </w:r>
      <w:r w:rsidR="008A4374">
        <w:rPr>
          <w:rFonts w:ascii="Arial" w:hAnsi="Arial" w:cs="Arial"/>
          <w:color w:val="000000"/>
          <w:sz w:val="22"/>
          <w:szCs w:val="24"/>
          <w:lang w:val="en-GB"/>
        </w:rPr>
        <w:t>29</w:t>
      </w:r>
      <w:r>
        <w:rPr>
          <w:rFonts w:ascii="Arial" w:hAnsi="Arial" w:cs="Arial"/>
          <w:color w:val="000000"/>
          <w:sz w:val="22"/>
          <w:szCs w:val="24"/>
          <w:lang w:val="en-GB"/>
        </w:rPr>
        <w:t>/0</w:t>
      </w:r>
      <w:r w:rsidR="008A4374">
        <w:rPr>
          <w:rFonts w:ascii="Arial" w:hAnsi="Arial" w:cs="Arial"/>
          <w:color w:val="000000"/>
          <w:sz w:val="22"/>
          <w:szCs w:val="24"/>
          <w:lang w:val="en-GB"/>
        </w:rPr>
        <w:t>6</w:t>
      </w:r>
      <w:r>
        <w:rPr>
          <w:rFonts w:ascii="Arial" w:hAnsi="Arial" w:cs="Arial"/>
          <w:color w:val="000000"/>
          <w:sz w:val="22"/>
          <w:szCs w:val="24"/>
          <w:lang w:val="en-GB"/>
        </w:rPr>
        <w:t>/20</w:t>
      </w:r>
      <w:r w:rsidR="00F94662">
        <w:rPr>
          <w:rFonts w:ascii="Arial" w:hAnsi="Arial" w:cs="Arial"/>
          <w:color w:val="000000"/>
          <w:sz w:val="22"/>
          <w:szCs w:val="24"/>
          <w:lang w:val="en-GB"/>
        </w:rPr>
        <w:t>2</w:t>
      </w:r>
      <w:r w:rsidR="008A4374">
        <w:rPr>
          <w:rFonts w:ascii="Arial" w:hAnsi="Arial" w:cs="Arial"/>
          <w:color w:val="000000"/>
          <w:sz w:val="22"/>
          <w:szCs w:val="24"/>
          <w:lang w:val="en-GB"/>
        </w:rPr>
        <w:t>5</w:t>
      </w:r>
    </w:p>
    <w:p w14:paraId="47017224" w14:textId="77777777" w:rsidR="00141B8A" w:rsidRDefault="00141B8A">
      <w:pPr>
        <w:tabs>
          <w:tab w:val="left" w:pos="-720"/>
        </w:tabs>
        <w:suppressAutoHyphens/>
        <w:spacing w:line="240" w:lineRule="atLeast"/>
        <w:rPr>
          <w:rFonts w:ascii="Arial" w:hAnsi="Arial" w:cs="Arial"/>
          <w:sz w:val="22"/>
          <w:szCs w:val="24"/>
        </w:rPr>
      </w:pPr>
    </w:p>
    <w:p w14:paraId="1D84A9AB"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rPr>
        <w:t>1.</w:t>
      </w:r>
      <w:r>
        <w:rPr>
          <w:rFonts w:ascii="Arial" w:hAnsi="Arial" w:cs="Arial"/>
          <w:b/>
          <w:bCs/>
          <w:color w:val="000000"/>
          <w:sz w:val="22"/>
          <w:szCs w:val="22"/>
        </w:rPr>
        <w:tab/>
        <w:t>Reglement.</w:t>
      </w:r>
      <w:r>
        <w:rPr>
          <w:rFonts w:ascii="Arial" w:hAnsi="Arial" w:cs="Arial"/>
          <w:color w:val="000000"/>
          <w:sz w:val="22"/>
          <w:szCs w:val="22"/>
        </w:rPr>
        <w:t xml:space="preserve"> </w:t>
      </w:r>
      <w:r>
        <w:rPr>
          <w:rFonts w:ascii="Arial" w:hAnsi="Arial" w:cs="Arial"/>
          <w:color w:val="000000"/>
          <w:sz w:val="22"/>
          <w:szCs w:val="22"/>
          <w:lang w:val="de-DE"/>
        </w:rPr>
        <w:t xml:space="preserve">Die Spiele werden gemäß den Vorschriften der 'International Football </w:t>
      </w:r>
      <w:proofErr w:type="spellStart"/>
      <w:r>
        <w:rPr>
          <w:rFonts w:ascii="Arial" w:hAnsi="Arial" w:cs="Arial"/>
          <w:color w:val="000000"/>
          <w:sz w:val="22"/>
          <w:szCs w:val="22"/>
          <w:lang w:val="de-DE"/>
        </w:rPr>
        <w:t>Association</w:t>
      </w:r>
      <w:proofErr w:type="spellEnd"/>
      <w:r>
        <w:rPr>
          <w:rFonts w:ascii="Arial" w:hAnsi="Arial" w:cs="Arial"/>
          <w:color w:val="000000"/>
          <w:sz w:val="22"/>
          <w:szCs w:val="22"/>
          <w:lang w:val="de-DE"/>
        </w:rPr>
        <w:t xml:space="preserve"> Board' der FIFA und der Satzung des FAČR abgehalten.</w:t>
      </w:r>
    </w:p>
    <w:p w14:paraId="056DCFC1" w14:textId="77777777" w:rsidR="00141B8A" w:rsidRDefault="00141B8A">
      <w:pPr>
        <w:tabs>
          <w:tab w:val="left" w:pos="-720"/>
        </w:tabs>
        <w:suppressAutoHyphens/>
        <w:spacing w:line="240" w:lineRule="atLeast"/>
        <w:rPr>
          <w:rFonts w:ascii="Arial" w:hAnsi="Arial" w:cs="Arial"/>
          <w:color w:val="000000"/>
          <w:sz w:val="22"/>
          <w:szCs w:val="22"/>
          <w:lang w:val="de-DE"/>
        </w:rPr>
      </w:pPr>
    </w:p>
    <w:p w14:paraId="60C7CF4A"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t>Der obenerwähnte Turnierveranstalter hat die erforderli</w:t>
      </w:r>
      <w:r>
        <w:rPr>
          <w:rFonts w:ascii="Arial" w:hAnsi="Arial" w:cs="Arial"/>
          <w:color w:val="000000"/>
          <w:sz w:val="22"/>
          <w:szCs w:val="22"/>
          <w:lang w:val="de-DE"/>
        </w:rPr>
        <w:softHyphen/>
        <w:t xml:space="preserve">che Genehmigung zur Turnieraustragung von dem FAČR erhalten. </w:t>
      </w:r>
    </w:p>
    <w:p w14:paraId="6C684237"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r>
    </w:p>
    <w:p w14:paraId="76C12D3D"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t>Der Turnierveranstalter wird eine Turnierkommission einberufen, die für die gesamte Turnierabwicklung verant</w:t>
      </w:r>
      <w:r>
        <w:rPr>
          <w:rFonts w:ascii="Arial" w:hAnsi="Arial" w:cs="Arial"/>
          <w:color w:val="000000"/>
          <w:sz w:val="22"/>
          <w:szCs w:val="22"/>
          <w:lang w:val="de-DE"/>
        </w:rPr>
        <w:softHyphen/>
        <w:t>wort</w:t>
      </w:r>
      <w:r>
        <w:rPr>
          <w:rFonts w:ascii="Arial" w:hAnsi="Arial" w:cs="Arial"/>
          <w:color w:val="000000"/>
          <w:sz w:val="22"/>
          <w:szCs w:val="22"/>
          <w:lang w:val="de-DE"/>
        </w:rPr>
        <w:softHyphen/>
        <w:t>lich sein wird.</w:t>
      </w:r>
    </w:p>
    <w:p w14:paraId="6BF187B3" w14:textId="77777777" w:rsidR="00141B8A" w:rsidRDefault="00141B8A">
      <w:pPr>
        <w:tabs>
          <w:tab w:val="left" w:pos="-720"/>
        </w:tabs>
        <w:suppressAutoHyphens/>
        <w:spacing w:line="240" w:lineRule="atLeast"/>
        <w:rPr>
          <w:rFonts w:ascii="Arial" w:hAnsi="Arial" w:cs="Arial"/>
          <w:color w:val="000000"/>
          <w:sz w:val="22"/>
          <w:szCs w:val="22"/>
          <w:lang w:val="de-DE"/>
        </w:rPr>
      </w:pPr>
    </w:p>
    <w:p w14:paraId="2BEFD8B0"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2.</w:t>
      </w:r>
      <w:r>
        <w:rPr>
          <w:rFonts w:ascii="Arial" w:hAnsi="Arial" w:cs="Arial"/>
          <w:b/>
          <w:bCs/>
          <w:color w:val="000000"/>
          <w:sz w:val="22"/>
          <w:szCs w:val="22"/>
          <w:lang w:val="de-DE"/>
        </w:rPr>
        <w:tab/>
        <w:t>Schiedsrichter.</w:t>
      </w:r>
      <w:r>
        <w:rPr>
          <w:rFonts w:ascii="Arial" w:hAnsi="Arial" w:cs="Arial"/>
          <w:color w:val="000000"/>
          <w:sz w:val="22"/>
          <w:szCs w:val="22"/>
          <w:lang w:val="de-DE"/>
        </w:rPr>
        <w:t xml:space="preserve"> Die Spiele werden von Schiedsrichter, angeschlossen beim FAČR geleitet. </w:t>
      </w:r>
      <w:r w:rsidRPr="00F94662">
        <w:rPr>
          <w:rFonts w:ascii="Arial" w:hAnsi="Arial" w:cs="Arial"/>
          <w:b/>
          <w:bCs/>
          <w:color w:val="000000"/>
          <w:sz w:val="22"/>
          <w:szCs w:val="22"/>
          <w:lang w:val="de-DE"/>
        </w:rPr>
        <w:t>Jede Mannsch</w:t>
      </w:r>
      <w:r w:rsidRPr="00F94662">
        <w:rPr>
          <w:rFonts w:ascii="Arial" w:hAnsi="Arial" w:cs="Arial"/>
          <w:b/>
          <w:bCs/>
          <w:color w:val="000000"/>
          <w:sz w:val="22"/>
          <w:szCs w:val="22"/>
          <w:lang w:val="de-DE"/>
        </w:rPr>
        <w:softHyphen/>
        <w:t xml:space="preserve">aft </w:t>
      </w:r>
      <w:proofErr w:type="spellStart"/>
      <w:r w:rsidRPr="00F94662">
        <w:rPr>
          <w:rFonts w:ascii="Arial" w:hAnsi="Arial" w:cs="Arial"/>
          <w:b/>
          <w:bCs/>
          <w:color w:val="000000"/>
          <w:sz w:val="22"/>
          <w:szCs w:val="22"/>
          <w:lang w:val="de-DE"/>
        </w:rPr>
        <w:t>muß</w:t>
      </w:r>
      <w:proofErr w:type="spellEnd"/>
      <w:r w:rsidRPr="00F94662">
        <w:rPr>
          <w:rFonts w:ascii="Arial" w:hAnsi="Arial" w:cs="Arial"/>
          <w:b/>
          <w:bCs/>
          <w:color w:val="000000"/>
          <w:sz w:val="22"/>
          <w:szCs w:val="22"/>
          <w:lang w:val="de-DE"/>
        </w:rPr>
        <w:t xml:space="preserve"> eine Person als Linienrich</w:t>
      </w:r>
      <w:r w:rsidRPr="00F94662">
        <w:rPr>
          <w:rFonts w:ascii="Arial" w:hAnsi="Arial" w:cs="Arial"/>
          <w:b/>
          <w:bCs/>
          <w:color w:val="000000"/>
          <w:sz w:val="22"/>
          <w:szCs w:val="22"/>
          <w:lang w:val="de-DE"/>
        </w:rPr>
        <w:softHyphen/>
        <w:t>ter zur Verfüg</w:t>
      </w:r>
      <w:r w:rsidRPr="00F94662">
        <w:rPr>
          <w:rFonts w:ascii="Arial" w:hAnsi="Arial" w:cs="Arial"/>
          <w:b/>
          <w:bCs/>
          <w:color w:val="000000"/>
          <w:sz w:val="22"/>
          <w:szCs w:val="22"/>
          <w:lang w:val="de-DE"/>
        </w:rPr>
        <w:softHyphen/>
        <w:t>ung stellen.</w:t>
      </w:r>
    </w:p>
    <w:p w14:paraId="2B5898C1" w14:textId="77777777" w:rsidR="00141B8A" w:rsidRDefault="00141B8A">
      <w:pPr>
        <w:tabs>
          <w:tab w:val="left" w:pos="-720"/>
        </w:tabs>
        <w:suppressAutoHyphens/>
        <w:spacing w:line="240" w:lineRule="atLeast"/>
        <w:rPr>
          <w:rFonts w:ascii="Arial" w:hAnsi="Arial" w:cs="Arial"/>
          <w:color w:val="000000"/>
          <w:sz w:val="22"/>
          <w:szCs w:val="22"/>
          <w:lang w:val="de-DE"/>
        </w:rPr>
      </w:pPr>
    </w:p>
    <w:p w14:paraId="00E8DC2A"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3.</w:t>
      </w:r>
      <w:r>
        <w:rPr>
          <w:rFonts w:ascii="Arial" w:hAnsi="Arial" w:cs="Arial"/>
          <w:b/>
          <w:bCs/>
          <w:color w:val="000000"/>
          <w:sz w:val="22"/>
          <w:szCs w:val="22"/>
          <w:lang w:val="de-DE"/>
        </w:rPr>
        <w:tab/>
        <w:t>Mannschaften.</w:t>
      </w:r>
    </w:p>
    <w:p w14:paraId="0052E5A5"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t xml:space="preserve">Mannschaften die die Genehmigung ihres </w:t>
      </w:r>
      <w:proofErr w:type="spellStart"/>
      <w:r>
        <w:rPr>
          <w:rFonts w:ascii="Arial" w:hAnsi="Arial" w:cs="Arial"/>
          <w:color w:val="000000"/>
          <w:sz w:val="22"/>
          <w:szCs w:val="22"/>
          <w:lang w:val="de-DE"/>
        </w:rPr>
        <w:t>Fussballbundes</w:t>
      </w:r>
      <w:proofErr w:type="spellEnd"/>
      <w:r>
        <w:rPr>
          <w:rFonts w:ascii="Arial" w:hAnsi="Arial" w:cs="Arial"/>
          <w:color w:val="000000"/>
          <w:sz w:val="22"/>
          <w:szCs w:val="22"/>
          <w:lang w:val="de-DE"/>
        </w:rPr>
        <w:t xml:space="preserve"> erhalten haben sind zur Teilnahme an diesem Turnier berechtigt.</w:t>
      </w:r>
    </w:p>
    <w:p w14:paraId="074088C5" w14:textId="77777777" w:rsidR="00141B8A" w:rsidRDefault="00141B8A">
      <w:pPr>
        <w:tabs>
          <w:tab w:val="left" w:pos="-720"/>
        </w:tabs>
        <w:suppressAutoHyphens/>
        <w:spacing w:line="240" w:lineRule="atLeast"/>
        <w:rPr>
          <w:rFonts w:ascii="Arial" w:hAnsi="Arial" w:cs="Arial"/>
          <w:color w:val="000000"/>
          <w:sz w:val="22"/>
          <w:szCs w:val="22"/>
          <w:lang w:val="de-DE"/>
        </w:rPr>
      </w:pPr>
    </w:p>
    <w:p w14:paraId="51CB916B" w14:textId="77777777" w:rsidR="00141B8A" w:rsidRDefault="006C1570">
      <w:pPr>
        <w:tabs>
          <w:tab w:val="left" w:pos="-720"/>
          <w:tab w:val="left" w:pos="0"/>
        </w:tabs>
        <w:suppressAutoHyphens/>
        <w:spacing w:line="240" w:lineRule="atLeast"/>
        <w:ind w:left="720" w:hanging="720"/>
      </w:pPr>
      <w:r>
        <w:rPr>
          <w:rFonts w:ascii="Arial" w:hAnsi="Arial" w:cs="Arial"/>
          <w:color w:val="000000"/>
          <w:sz w:val="22"/>
          <w:szCs w:val="22"/>
          <w:lang w:val="de-DE"/>
        </w:rPr>
        <w:t>4.</w:t>
      </w:r>
      <w:r>
        <w:rPr>
          <w:rFonts w:ascii="Arial" w:hAnsi="Arial" w:cs="Arial"/>
          <w:b/>
          <w:bCs/>
          <w:color w:val="000000"/>
          <w:sz w:val="22"/>
          <w:szCs w:val="22"/>
          <w:lang w:val="de-DE"/>
        </w:rPr>
        <w:tab/>
        <w:t>Teamleiter.</w:t>
      </w:r>
      <w:r>
        <w:rPr>
          <w:rFonts w:ascii="Arial" w:hAnsi="Arial" w:cs="Arial"/>
          <w:color w:val="000000"/>
          <w:sz w:val="22"/>
          <w:szCs w:val="22"/>
          <w:lang w:val="de-DE"/>
        </w:rPr>
        <w:t xml:space="preserve"> Jede Mannschaft </w:t>
      </w:r>
      <w:proofErr w:type="spellStart"/>
      <w:r w:rsidRPr="00CD5DA8">
        <w:rPr>
          <w:rFonts w:ascii="Arial" w:hAnsi="Arial" w:cs="Arial"/>
          <w:b/>
          <w:bCs/>
          <w:color w:val="000000"/>
          <w:sz w:val="22"/>
          <w:szCs w:val="22"/>
          <w:lang w:val="de-DE"/>
        </w:rPr>
        <w:t>muß</w:t>
      </w:r>
      <w:proofErr w:type="spellEnd"/>
      <w:r w:rsidRPr="00CD5DA8">
        <w:rPr>
          <w:rFonts w:ascii="Arial" w:hAnsi="Arial" w:cs="Arial"/>
          <w:b/>
          <w:bCs/>
          <w:color w:val="000000"/>
          <w:sz w:val="22"/>
          <w:szCs w:val="22"/>
          <w:lang w:val="de-DE"/>
        </w:rPr>
        <w:t xml:space="preserve"> begleitet sein von einem Teamleiter, älter als 18 Jahren</w:t>
      </w:r>
      <w:r>
        <w:rPr>
          <w:rFonts w:ascii="Arial" w:hAnsi="Arial" w:cs="Arial"/>
          <w:color w:val="000000"/>
          <w:sz w:val="22"/>
          <w:szCs w:val="22"/>
          <w:lang w:val="de-DE"/>
        </w:rPr>
        <w:t>. Dessen Name, Adresse und Geburtsdatum sind auf der Spielerliste zu erwähnen. Der Teamleiter ist verantwortlich für das Benehmen der Spie</w:t>
      </w:r>
      <w:r>
        <w:rPr>
          <w:rFonts w:ascii="Arial" w:hAnsi="Arial" w:cs="Arial"/>
          <w:color w:val="000000"/>
          <w:sz w:val="22"/>
          <w:szCs w:val="22"/>
          <w:lang w:val="de-DE"/>
        </w:rPr>
        <w:softHyphen/>
        <w:t xml:space="preserve">ler, nicht nur am Sportgelände, sondern auch an anderen </w:t>
      </w:r>
      <w:proofErr w:type="spellStart"/>
      <w:r>
        <w:rPr>
          <w:rFonts w:ascii="Arial" w:hAnsi="Arial" w:cs="Arial"/>
          <w:color w:val="000000"/>
          <w:sz w:val="22"/>
          <w:szCs w:val="22"/>
          <w:lang w:val="de-DE"/>
        </w:rPr>
        <w:t>Aufenthaltstellen</w:t>
      </w:r>
      <w:proofErr w:type="spellEnd"/>
      <w:r>
        <w:rPr>
          <w:rFonts w:ascii="Arial" w:hAnsi="Arial" w:cs="Arial"/>
          <w:color w:val="000000"/>
          <w:sz w:val="22"/>
          <w:szCs w:val="22"/>
          <w:lang w:val="de-DE"/>
        </w:rPr>
        <w:t xml:space="preserve"> die den Teilnehmern zur Verfügung stehen.</w:t>
      </w:r>
    </w:p>
    <w:p w14:paraId="09968B85" w14:textId="77777777" w:rsidR="00141B8A" w:rsidRDefault="00141B8A">
      <w:pPr>
        <w:tabs>
          <w:tab w:val="left" w:pos="-720"/>
          <w:tab w:val="left" w:pos="0"/>
        </w:tabs>
        <w:suppressAutoHyphens/>
        <w:spacing w:line="240" w:lineRule="atLeast"/>
        <w:ind w:left="720" w:hanging="720"/>
        <w:rPr>
          <w:rFonts w:ascii="Arial" w:hAnsi="Arial" w:cs="Arial"/>
          <w:color w:val="000000"/>
          <w:sz w:val="22"/>
          <w:szCs w:val="22"/>
          <w:lang w:val="de-DE"/>
        </w:rPr>
      </w:pPr>
    </w:p>
    <w:p w14:paraId="6F731207" w14:textId="77777777" w:rsidR="00141B8A" w:rsidRDefault="006C1570">
      <w:pPr>
        <w:tabs>
          <w:tab w:val="left" w:pos="-720"/>
          <w:tab w:val="left" w:pos="0"/>
        </w:tabs>
        <w:suppressAutoHyphens/>
        <w:spacing w:line="240" w:lineRule="atLeast"/>
        <w:ind w:left="720" w:hanging="720"/>
      </w:pPr>
      <w:r>
        <w:rPr>
          <w:rFonts w:ascii="Arial" w:hAnsi="Arial" w:cs="Arial"/>
          <w:b/>
          <w:bCs/>
          <w:color w:val="000000"/>
          <w:sz w:val="22"/>
          <w:szCs w:val="22"/>
          <w:lang w:val="de-DE"/>
        </w:rPr>
        <w:tab/>
        <w:t>Kategorien/Ausnahmeregelung.</w:t>
      </w:r>
      <w:r>
        <w:rPr>
          <w:rFonts w:ascii="Arial" w:hAnsi="Arial" w:cs="Arial"/>
          <w:color w:val="000000"/>
          <w:sz w:val="22"/>
          <w:szCs w:val="22"/>
          <w:lang w:val="de-DE"/>
        </w:rPr>
        <w:t xml:space="preserve"> </w:t>
      </w:r>
    </w:p>
    <w:p w14:paraId="2C8796E6" w14:textId="08340CAE" w:rsidR="00141B8A" w:rsidRDefault="006C1570">
      <w:pPr>
        <w:tabs>
          <w:tab w:val="left" w:pos="-720"/>
          <w:tab w:val="left" w:pos="0"/>
        </w:tabs>
        <w:suppressAutoHyphens/>
        <w:spacing w:line="240" w:lineRule="atLeast"/>
        <w:ind w:left="720" w:hanging="720"/>
      </w:pPr>
      <w:r>
        <w:rPr>
          <w:rFonts w:ascii="Arial" w:hAnsi="Arial" w:cs="Arial"/>
          <w:color w:val="000000"/>
          <w:sz w:val="22"/>
          <w:szCs w:val="22"/>
          <w:lang w:val="de-DE"/>
        </w:rPr>
        <w:tab/>
        <w:t>U19</w:t>
      </w:r>
      <w:r w:rsidR="00F94662">
        <w:rPr>
          <w:rFonts w:ascii="Arial" w:hAnsi="Arial" w:cs="Arial"/>
          <w:color w:val="000000"/>
          <w:sz w:val="22"/>
          <w:szCs w:val="22"/>
          <w:lang w:val="de-DE"/>
        </w:rPr>
        <w:t xml:space="preserve"> -</w:t>
      </w:r>
      <w:r>
        <w:rPr>
          <w:rFonts w:ascii="Arial" w:hAnsi="Arial" w:cs="Arial"/>
          <w:color w:val="000000"/>
          <w:sz w:val="22"/>
          <w:szCs w:val="22"/>
          <w:lang w:val="de-DE"/>
        </w:rPr>
        <w:t xml:space="preserve"> geboren am/nach dem</w:t>
      </w:r>
      <w:r>
        <w:rPr>
          <w:rFonts w:ascii="Arial" w:hAnsi="Arial" w:cs="Arial"/>
          <w:color w:val="000000"/>
          <w:sz w:val="22"/>
          <w:szCs w:val="22"/>
          <w:lang w:val="de-DE"/>
        </w:rPr>
        <w:tab/>
        <w:t>01.01.0</w:t>
      </w:r>
      <w:r w:rsidR="008A4374">
        <w:rPr>
          <w:rFonts w:ascii="Arial" w:hAnsi="Arial" w:cs="Arial"/>
          <w:color w:val="000000"/>
          <w:sz w:val="22"/>
          <w:szCs w:val="22"/>
          <w:lang w:val="de-DE"/>
        </w:rPr>
        <w:t>6</w:t>
      </w:r>
    </w:p>
    <w:p w14:paraId="76A59F7D" w14:textId="0BC206F5" w:rsidR="00141B8A" w:rsidRDefault="006C1570" w:rsidP="00155CCD">
      <w:pPr>
        <w:tabs>
          <w:tab w:val="left" w:pos="-720"/>
          <w:tab w:val="left" w:pos="0"/>
        </w:tabs>
        <w:suppressAutoHyphens/>
        <w:spacing w:line="240" w:lineRule="atLeast"/>
        <w:ind w:left="720" w:hanging="720"/>
      </w:pPr>
      <w:r>
        <w:rPr>
          <w:rFonts w:ascii="Arial" w:hAnsi="Arial" w:cs="Arial"/>
          <w:color w:val="000000"/>
          <w:sz w:val="22"/>
          <w:szCs w:val="22"/>
          <w:lang w:val="de-DE"/>
        </w:rPr>
        <w:tab/>
        <w:t>U17</w:t>
      </w:r>
      <w:r w:rsidR="00F94662">
        <w:rPr>
          <w:rFonts w:ascii="Arial" w:hAnsi="Arial" w:cs="Arial"/>
          <w:color w:val="000000"/>
          <w:sz w:val="22"/>
          <w:szCs w:val="22"/>
          <w:lang w:val="de-DE"/>
        </w:rPr>
        <w:t>-</w:t>
      </w:r>
      <w:r>
        <w:rPr>
          <w:rFonts w:ascii="Arial" w:hAnsi="Arial" w:cs="Arial"/>
          <w:color w:val="000000"/>
          <w:sz w:val="22"/>
          <w:szCs w:val="22"/>
          <w:lang w:val="de-DE"/>
        </w:rPr>
        <w:t xml:space="preserve"> geboren am/nach dem</w:t>
      </w:r>
      <w:r>
        <w:rPr>
          <w:rFonts w:ascii="Arial" w:hAnsi="Arial" w:cs="Arial"/>
          <w:color w:val="000000"/>
          <w:sz w:val="22"/>
          <w:szCs w:val="22"/>
          <w:lang w:val="de-DE"/>
        </w:rPr>
        <w:tab/>
        <w:t>01.01.0</w:t>
      </w:r>
      <w:r w:rsidR="008A4374">
        <w:rPr>
          <w:rFonts w:ascii="Arial" w:hAnsi="Arial" w:cs="Arial"/>
          <w:color w:val="000000"/>
          <w:sz w:val="22"/>
          <w:szCs w:val="22"/>
          <w:lang w:val="de-DE"/>
        </w:rPr>
        <w:t>8</w:t>
      </w:r>
    </w:p>
    <w:p w14:paraId="4AE46FA0" w14:textId="3701BA93" w:rsidR="00141B8A" w:rsidRDefault="006C1570">
      <w:pPr>
        <w:tabs>
          <w:tab w:val="left" w:pos="-720"/>
          <w:tab w:val="left" w:pos="0"/>
        </w:tabs>
        <w:suppressAutoHyphens/>
        <w:spacing w:line="240" w:lineRule="atLeast"/>
        <w:ind w:left="720" w:hanging="720"/>
      </w:pPr>
      <w:r>
        <w:rPr>
          <w:rFonts w:ascii="Arial" w:hAnsi="Arial" w:cs="Arial"/>
          <w:color w:val="000000"/>
          <w:sz w:val="22"/>
          <w:szCs w:val="22"/>
          <w:lang w:val="de-DE"/>
        </w:rPr>
        <w:tab/>
        <w:t>U15</w:t>
      </w:r>
      <w:r w:rsidR="00F94662">
        <w:rPr>
          <w:rFonts w:ascii="Arial" w:hAnsi="Arial" w:cs="Arial"/>
          <w:color w:val="000000"/>
          <w:sz w:val="22"/>
          <w:szCs w:val="22"/>
          <w:lang w:val="de-DE"/>
        </w:rPr>
        <w:t xml:space="preserve"> -</w:t>
      </w:r>
      <w:r>
        <w:rPr>
          <w:rFonts w:ascii="Arial" w:hAnsi="Arial" w:cs="Arial"/>
          <w:color w:val="000000"/>
          <w:sz w:val="22"/>
          <w:szCs w:val="22"/>
          <w:lang w:val="de-DE"/>
        </w:rPr>
        <w:t xml:space="preserve"> geboren am/nach dem</w:t>
      </w:r>
      <w:r>
        <w:rPr>
          <w:rFonts w:ascii="Arial" w:hAnsi="Arial" w:cs="Arial"/>
          <w:color w:val="000000"/>
          <w:sz w:val="22"/>
          <w:szCs w:val="22"/>
          <w:lang w:val="de-DE"/>
        </w:rPr>
        <w:tab/>
        <w:t>01.01.</w:t>
      </w:r>
      <w:r w:rsidR="008A4374">
        <w:rPr>
          <w:rFonts w:ascii="Arial" w:hAnsi="Arial" w:cs="Arial"/>
          <w:color w:val="000000"/>
          <w:sz w:val="22"/>
          <w:szCs w:val="22"/>
          <w:lang w:val="de-DE"/>
        </w:rPr>
        <w:t>10</w:t>
      </w:r>
    </w:p>
    <w:p w14:paraId="35D904E2" w14:textId="608466D1" w:rsidR="00141B8A" w:rsidRDefault="006C1570">
      <w:pPr>
        <w:tabs>
          <w:tab w:val="left" w:pos="-720"/>
          <w:tab w:val="left" w:pos="0"/>
        </w:tabs>
        <w:suppressAutoHyphens/>
        <w:spacing w:line="240" w:lineRule="atLeast"/>
        <w:ind w:left="720" w:hanging="720"/>
      </w:pPr>
      <w:r>
        <w:rPr>
          <w:rFonts w:ascii="Arial" w:hAnsi="Arial" w:cs="Arial"/>
          <w:color w:val="000000"/>
          <w:sz w:val="22"/>
          <w:szCs w:val="22"/>
          <w:lang w:val="de-DE"/>
        </w:rPr>
        <w:tab/>
        <w:t>U13</w:t>
      </w:r>
      <w:r w:rsidR="00F94662">
        <w:rPr>
          <w:rFonts w:ascii="Arial" w:hAnsi="Arial" w:cs="Arial"/>
          <w:color w:val="000000"/>
          <w:sz w:val="22"/>
          <w:szCs w:val="22"/>
          <w:lang w:val="de-DE"/>
        </w:rPr>
        <w:t xml:space="preserve"> -</w:t>
      </w:r>
      <w:r>
        <w:rPr>
          <w:rFonts w:ascii="Arial" w:hAnsi="Arial" w:cs="Arial"/>
          <w:color w:val="000000"/>
          <w:sz w:val="22"/>
          <w:szCs w:val="22"/>
          <w:lang w:val="de-DE"/>
        </w:rPr>
        <w:t xml:space="preserve"> geboren am/nach dem</w:t>
      </w:r>
      <w:r>
        <w:rPr>
          <w:rFonts w:ascii="Arial" w:hAnsi="Arial" w:cs="Arial"/>
          <w:color w:val="000000"/>
          <w:sz w:val="22"/>
          <w:szCs w:val="22"/>
          <w:lang w:val="de-DE"/>
        </w:rPr>
        <w:tab/>
        <w:t>01.01.</w:t>
      </w:r>
      <w:r w:rsidR="00CD5DA8">
        <w:rPr>
          <w:rFonts w:ascii="Arial" w:hAnsi="Arial" w:cs="Arial"/>
          <w:color w:val="000000"/>
          <w:sz w:val="22"/>
          <w:szCs w:val="22"/>
          <w:lang w:val="de-DE"/>
        </w:rPr>
        <w:t>1</w:t>
      </w:r>
      <w:r w:rsidR="008A4374">
        <w:rPr>
          <w:rFonts w:ascii="Arial" w:hAnsi="Arial" w:cs="Arial"/>
          <w:color w:val="000000"/>
          <w:sz w:val="22"/>
          <w:szCs w:val="22"/>
          <w:lang w:val="de-DE"/>
        </w:rPr>
        <w:t>2</w:t>
      </w:r>
    </w:p>
    <w:p w14:paraId="619D1E01" w14:textId="29D42623" w:rsidR="00141B8A" w:rsidRDefault="006C1570">
      <w:pPr>
        <w:tabs>
          <w:tab w:val="left" w:pos="-720"/>
          <w:tab w:val="left" w:pos="0"/>
        </w:tabs>
        <w:suppressAutoHyphens/>
        <w:spacing w:line="240" w:lineRule="atLeast"/>
        <w:ind w:left="720" w:hanging="720"/>
      </w:pPr>
      <w:r>
        <w:rPr>
          <w:rFonts w:ascii="Arial" w:hAnsi="Arial" w:cs="Arial"/>
          <w:color w:val="000000"/>
          <w:sz w:val="22"/>
          <w:szCs w:val="22"/>
          <w:lang w:val="de-DE"/>
        </w:rPr>
        <w:tab/>
        <w:t>U12</w:t>
      </w:r>
      <w:r w:rsidR="00F94662">
        <w:rPr>
          <w:rFonts w:ascii="Arial" w:hAnsi="Arial" w:cs="Arial"/>
          <w:color w:val="000000"/>
          <w:sz w:val="22"/>
          <w:szCs w:val="22"/>
          <w:lang w:val="de-DE"/>
        </w:rPr>
        <w:t xml:space="preserve"> -</w:t>
      </w:r>
      <w:r>
        <w:rPr>
          <w:rFonts w:ascii="Arial" w:hAnsi="Arial" w:cs="Arial"/>
          <w:color w:val="000000"/>
          <w:sz w:val="22"/>
          <w:szCs w:val="22"/>
          <w:lang w:val="de-DE"/>
        </w:rPr>
        <w:t xml:space="preserve"> geboren am/nach dem 01.01.</w:t>
      </w:r>
      <w:r w:rsidR="00F94662">
        <w:rPr>
          <w:rFonts w:ascii="Arial" w:hAnsi="Arial" w:cs="Arial"/>
          <w:color w:val="000000"/>
          <w:sz w:val="22"/>
          <w:szCs w:val="22"/>
          <w:lang w:val="de-DE"/>
        </w:rPr>
        <w:t>1</w:t>
      </w:r>
      <w:r w:rsidR="008A4374">
        <w:rPr>
          <w:rFonts w:ascii="Arial" w:hAnsi="Arial" w:cs="Arial"/>
          <w:color w:val="000000"/>
          <w:sz w:val="22"/>
          <w:szCs w:val="22"/>
          <w:lang w:val="de-DE"/>
        </w:rPr>
        <w:t>3</w:t>
      </w:r>
    </w:p>
    <w:p w14:paraId="6394E646" w14:textId="6D4FDC05" w:rsidR="00141B8A" w:rsidRDefault="006C1570">
      <w:pPr>
        <w:tabs>
          <w:tab w:val="left" w:pos="-720"/>
          <w:tab w:val="left" w:pos="0"/>
        </w:tabs>
        <w:suppressAutoHyphens/>
        <w:spacing w:line="240" w:lineRule="atLeast"/>
        <w:ind w:left="720" w:hanging="720"/>
      </w:pPr>
      <w:r>
        <w:rPr>
          <w:rFonts w:ascii="Arial" w:hAnsi="Arial" w:cs="Arial"/>
          <w:color w:val="000000"/>
          <w:sz w:val="22"/>
          <w:szCs w:val="22"/>
          <w:lang w:val="de-DE"/>
        </w:rPr>
        <w:tab/>
        <w:t>U1</w:t>
      </w:r>
      <w:r w:rsidR="00F94662">
        <w:rPr>
          <w:rFonts w:ascii="Arial" w:hAnsi="Arial" w:cs="Arial"/>
          <w:color w:val="000000"/>
          <w:sz w:val="22"/>
          <w:szCs w:val="22"/>
          <w:lang w:val="de-DE"/>
        </w:rPr>
        <w:t>1</w:t>
      </w:r>
      <w:r>
        <w:rPr>
          <w:rFonts w:ascii="Arial" w:hAnsi="Arial" w:cs="Arial"/>
          <w:color w:val="000000"/>
          <w:sz w:val="22"/>
          <w:szCs w:val="22"/>
          <w:lang w:val="de-DE"/>
        </w:rPr>
        <w:t xml:space="preserve"> </w:t>
      </w:r>
      <w:r w:rsidR="00F94662">
        <w:rPr>
          <w:rFonts w:ascii="Arial" w:hAnsi="Arial" w:cs="Arial"/>
          <w:color w:val="000000"/>
          <w:sz w:val="22"/>
          <w:szCs w:val="22"/>
          <w:lang w:val="de-DE"/>
        </w:rPr>
        <w:t>-</w:t>
      </w:r>
      <w:r>
        <w:rPr>
          <w:rFonts w:ascii="Arial" w:hAnsi="Arial" w:cs="Arial"/>
          <w:color w:val="000000"/>
          <w:sz w:val="22"/>
          <w:szCs w:val="22"/>
          <w:lang w:val="de-DE"/>
        </w:rPr>
        <w:t xml:space="preserve"> geboren am/nach dem 01.01.</w:t>
      </w:r>
      <w:r w:rsidR="00F94662">
        <w:rPr>
          <w:rFonts w:ascii="Arial" w:hAnsi="Arial" w:cs="Arial"/>
          <w:color w:val="000000"/>
          <w:sz w:val="22"/>
          <w:szCs w:val="22"/>
          <w:lang w:val="de-DE"/>
        </w:rPr>
        <w:t>1</w:t>
      </w:r>
      <w:r w:rsidR="008A4374">
        <w:rPr>
          <w:rFonts w:ascii="Arial" w:hAnsi="Arial" w:cs="Arial"/>
          <w:color w:val="000000"/>
          <w:sz w:val="22"/>
          <w:szCs w:val="22"/>
          <w:lang w:val="de-DE"/>
        </w:rPr>
        <w:t>4</w:t>
      </w:r>
    </w:p>
    <w:p w14:paraId="62530A6E" w14:textId="659DD9B8"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r>
      <w:r w:rsidR="00F94662">
        <w:rPr>
          <w:rFonts w:ascii="Arial" w:hAnsi="Arial" w:cs="Arial"/>
          <w:color w:val="000000"/>
          <w:sz w:val="22"/>
          <w:szCs w:val="22"/>
          <w:lang w:val="de-DE"/>
        </w:rPr>
        <w:t>U10 - geboren am/nach dem 01.01.1</w:t>
      </w:r>
      <w:r w:rsidR="008A4374">
        <w:rPr>
          <w:rFonts w:ascii="Arial" w:hAnsi="Arial" w:cs="Arial"/>
          <w:color w:val="000000"/>
          <w:sz w:val="22"/>
          <w:szCs w:val="22"/>
          <w:lang w:val="de-DE"/>
        </w:rPr>
        <w:t>5</w:t>
      </w:r>
    </w:p>
    <w:p w14:paraId="45DC6D9C" w14:textId="5C470303" w:rsidR="00155CCD" w:rsidRDefault="00155CCD">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t>U</w:t>
      </w:r>
      <w:r w:rsidR="008A4374">
        <w:rPr>
          <w:rFonts w:ascii="Arial" w:hAnsi="Arial" w:cs="Arial"/>
          <w:color w:val="000000"/>
          <w:sz w:val="22"/>
          <w:szCs w:val="22"/>
          <w:lang w:val="de-DE"/>
        </w:rPr>
        <w:t>9</w:t>
      </w:r>
      <w:r>
        <w:rPr>
          <w:rFonts w:ascii="Arial" w:hAnsi="Arial" w:cs="Arial"/>
          <w:color w:val="000000"/>
          <w:sz w:val="22"/>
          <w:szCs w:val="22"/>
          <w:lang w:val="de-DE"/>
        </w:rPr>
        <w:t xml:space="preserve"> - geboren am/nach dem 01.01.1</w:t>
      </w:r>
      <w:r w:rsidR="008A4374">
        <w:rPr>
          <w:rFonts w:ascii="Arial" w:hAnsi="Arial" w:cs="Arial"/>
          <w:color w:val="000000"/>
          <w:sz w:val="22"/>
          <w:szCs w:val="22"/>
          <w:lang w:val="de-DE"/>
        </w:rPr>
        <w:t>6</w:t>
      </w:r>
    </w:p>
    <w:p w14:paraId="23A748DC" w14:textId="77777777" w:rsidR="00F94662" w:rsidRDefault="00F94662">
      <w:pPr>
        <w:tabs>
          <w:tab w:val="left" w:pos="-720"/>
          <w:tab w:val="left" w:pos="0"/>
        </w:tabs>
        <w:suppressAutoHyphens/>
        <w:spacing w:line="240" w:lineRule="atLeast"/>
        <w:ind w:left="720" w:hanging="720"/>
      </w:pPr>
    </w:p>
    <w:p w14:paraId="26C41998" w14:textId="77777777" w:rsidR="00141B8A" w:rsidRDefault="006C1570">
      <w:pPr>
        <w:tabs>
          <w:tab w:val="left" w:pos="-720"/>
          <w:tab w:val="left" w:pos="0"/>
        </w:tabs>
        <w:suppressAutoHyphens/>
        <w:spacing w:line="240" w:lineRule="atLeast"/>
        <w:ind w:left="720" w:hanging="720"/>
        <w:rPr>
          <w:rFonts w:ascii="Arial" w:hAnsi="Arial" w:cs="Arial"/>
          <w:b/>
          <w:bCs/>
          <w:color w:val="000000"/>
          <w:sz w:val="22"/>
          <w:szCs w:val="22"/>
          <w:lang w:val="de-DE"/>
        </w:rPr>
      </w:pPr>
      <w:r>
        <w:rPr>
          <w:rFonts w:ascii="Arial" w:hAnsi="Arial" w:cs="Arial"/>
          <w:b/>
          <w:bCs/>
          <w:color w:val="000000"/>
          <w:sz w:val="22"/>
          <w:szCs w:val="22"/>
          <w:lang w:val="de-DE"/>
        </w:rPr>
        <w:tab/>
        <w:t>Ausnahmeregelung</w:t>
      </w:r>
    </w:p>
    <w:p w14:paraId="4C16AAD1" w14:textId="77777777" w:rsidR="00141B8A" w:rsidRDefault="006C1570">
      <w:pPr>
        <w:tabs>
          <w:tab w:val="left" w:pos="-720"/>
          <w:tab w:val="left" w:pos="0"/>
          <w:tab w:val="left" w:pos="720"/>
          <w:tab w:val="left" w:pos="1440"/>
          <w:tab w:val="left" w:pos="2160"/>
          <w:tab w:val="left" w:pos="2880"/>
          <w:tab w:val="left" w:pos="3600"/>
          <w:tab w:val="left" w:pos="3888"/>
          <w:tab w:val="left" w:pos="4896"/>
          <w:tab w:val="left" w:pos="5760"/>
          <w:tab w:val="left" w:pos="6768"/>
          <w:tab w:val="left" w:pos="7632"/>
          <w:tab w:val="left" w:pos="8496"/>
          <w:tab w:val="left" w:pos="9360"/>
          <w:tab w:val="left" w:pos="10080"/>
          <w:tab w:val="left" w:pos="10800"/>
        </w:tabs>
        <w:suppressAutoHyphens/>
        <w:rPr>
          <w:rFonts w:ascii="Arial" w:hAnsi="Arial" w:cs="Arial"/>
          <w:sz w:val="22"/>
          <w:szCs w:val="22"/>
          <w:lang w:val="de-DE"/>
        </w:rPr>
      </w:pPr>
      <w:r>
        <w:rPr>
          <w:rFonts w:ascii="Arial" w:hAnsi="Arial" w:cs="Arial"/>
          <w:b/>
          <w:bCs/>
          <w:color w:val="000000"/>
          <w:sz w:val="22"/>
          <w:szCs w:val="22"/>
          <w:lang w:val="de-DE"/>
        </w:rPr>
        <w:tab/>
      </w:r>
      <w:r>
        <w:rPr>
          <w:rFonts w:ascii="Arial" w:hAnsi="Arial" w:cs="Arial"/>
          <w:sz w:val="22"/>
          <w:szCs w:val="22"/>
          <w:lang w:val="de-DE"/>
        </w:rPr>
        <w:t xml:space="preserve">Aufgrund unterschiedlicher Stichtage verschiedener nationaler Fußballverbände in </w:t>
      </w:r>
    </w:p>
    <w:p w14:paraId="1CA40286" w14:textId="77777777" w:rsidR="00141B8A" w:rsidRDefault="006C1570">
      <w:pPr>
        <w:tabs>
          <w:tab w:val="left" w:pos="-720"/>
          <w:tab w:val="left" w:pos="0"/>
          <w:tab w:val="left" w:pos="720"/>
          <w:tab w:val="left" w:pos="1440"/>
          <w:tab w:val="left" w:pos="2160"/>
          <w:tab w:val="left" w:pos="2880"/>
          <w:tab w:val="left" w:pos="3600"/>
          <w:tab w:val="left" w:pos="3888"/>
          <w:tab w:val="left" w:pos="4896"/>
          <w:tab w:val="left" w:pos="5760"/>
          <w:tab w:val="left" w:pos="6768"/>
          <w:tab w:val="left" w:pos="7632"/>
          <w:tab w:val="left" w:pos="8496"/>
          <w:tab w:val="left" w:pos="9360"/>
          <w:tab w:val="left" w:pos="10080"/>
          <w:tab w:val="left" w:pos="10800"/>
        </w:tabs>
        <w:suppressAutoHyphens/>
        <w:rPr>
          <w:rFonts w:ascii="Arial" w:hAnsi="Arial" w:cs="Arial"/>
          <w:sz w:val="22"/>
          <w:szCs w:val="22"/>
          <w:lang w:val="de-DE"/>
        </w:rPr>
      </w:pPr>
      <w:r>
        <w:rPr>
          <w:rFonts w:ascii="Arial" w:hAnsi="Arial" w:cs="Arial"/>
          <w:sz w:val="22"/>
          <w:szCs w:val="22"/>
          <w:lang w:val="de-DE"/>
        </w:rPr>
        <w:tab/>
        <w:t xml:space="preserve">die Altersklassen dieses Turnier spricht der Veranstalter folgende </w:t>
      </w:r>
    </w:p>
    <w:p w14:paraId="5B01860D" w14:textId="77777777" w:rsidR="00141B8A" w:rsidRDefault="006C1570">
      <w:pPr>
        <w:tabs>
          <w:tab w:val="left" w:pos="-720"/>
          <w:tab w:val="left" w:pos="0"/>
          <w:tab w:val="left" w:pos="720"/>
          <w:tab w:val="left" w:pos="1440"/>
          <w:tab w:val="left" w:pos="2160"/>
          <w:tab w:val="left" w:pos="2880"/>
          <w:tab w:val="left" w:pos="3600"/>
          <w:tab w:val="left" w:pos="3888"/>
          <w:tab w:val="left" w:pos="4896"/>
          <w:tab w:val="left" w:pos="5760"/>
          <w:tab w:val="left" w:pos="6768"/>
          <w:tab w:val="left" w:pos="7632"/>
          <w:tab w:val="left" w:pos="8496"/>
          <w:tab w:val="left" w:pos="9360"/>
          <w:tab w:val="left" w:pos="10080"/>
          <w:tab w:val="left" w:pos="10800"/>
        </w:tabs>
        <w:suppressAutoHyphens/>
        <w:rPr>
          <w:rFonts w:ascii="Arial" w:hAnsi="Arial" w:cs="Arial"/>
          <w:sz w:val="22"/>
          <w:szCs w:val="22"/>
          <w:lang w:val="de-DE"/>
        </w:rPr>
      </w:pPr>
      <w:r>
        <w:rPr>
          <w:rFonts w:ascii="Arial" w:hAnsi="Arial" w:cs="Arial"/>
          <w:sz w:val="22"/>
          <w:szCs w:val="22"/>
          <w:lang w:val="de-DE"/>
        </w:rPr>
        <w:tab/>
        <w:t>Ausnahmeregelungen aus:</w:t>
      </w:r>
    </w:p>
    <w:p w14:paraId="6480837A" w14:textId="06A44EDE" w:rsidR="00141B8A" w:rsidRDefault="006C1570">
      <w:pPr>
        <w:tabs>
          <w:tab w:val="left" w:pos="-720"/>
          <w:tab w:val="left" w:pos="0"/>
          <w:tab w:val="left" w:pos="720"/>
          <w:tab w:val="left" w:pos="1440"/>
          <w:tab w:val="left" w:pos="2160"/>
          <w:tab w:val="left" w:pos="2880"/>
          <w:tab w:val="left" w:pos="3600"/>
          <w:tab w:val="left" w:pos="3888"/>
          <w:tab w:val="left" w:pos="4896"/>
          <w:tab w:val="left" w:pos="5760"/>
          <w:tab w:val="left" w:pos="6768"/>
          <w:tab w:val="left" w:pos="7632"/>
          <w:tab w:val="left" w:pos="8496"/>
          <w:tab w:val="left" w:pos="9360"/>
          <w:tab w:val="left" w:pos="10080"/>
          <w:tab w:val="left" w:pos="10800"/>
        </w:tabs>
        <w:suppressAutoHyphens/>
        <w:ind w:left="1440" w:hanging="720"/>
      </w:pPr>
      <w:r>
        <w:rPr>
          <w:rFonts w:ascii="Arial" w:hAnsi="Arial" w:cs="Arial"/>
          <w:sz w:val="22"/>
          <w:szCs w:val="22"/>
          <w:lang w:val="de-DE"/>
        </w:rPr>
        <w:t xml:space="preserve">U19: </w:t>
      </w:r>
      <w:r>
        <w:rPr>
          <w:rFonts w:ascii="Arial" w:hAnsi="Arial" w:cs="Arial"/>
          <w:sz w:val="22"/>
          <w:szCs w:val="22"/>
          <w:lang w:val="de-DE"/>
        </w:rPr>
        <w:tab/>
        <w:t>Mannschaften aus Italien (5 Spielern nach 01.01.</w:t>
      </w:r>
      <w:r w:rsidR="00F94662">
        <w:rPr>
          <w:rFonts w:ascii="Arial" w:hAnsi="Arial" w:cs="Arial"/>
          <w:sz w:val="22"/>
          <w:szCs w:val="22"/>
          <w:lang w:val="de-DE"/>
        </w:rPr>
        <w:t>0</w:t>
      </w:r>
      <w:r w:rsidR="008A4374">
        <w:rPr>
          <w:rFonts w:ascii="Arial" w:hAnsi="Arial" w:cs="Arial"/>
          <w:sz w:val="22"/>
          <w:szCs w:val="22"/>
          <w:lang w:val="de-DE"/>
        </w:rPr>
        <w:t>5</w:t>
      </w:r>
      <w:proofErr w:type="gramStart"/>
      <w:r>
        <w:rPr>
          <w:rFonts w:ascii="Arial" w:hAnsi="Arial" w:cs="Arial"/>
          <w:sz w:val="22"/>
          <w:szCs w:val="22"/>
          <w:lang w:val="de-DE"/>
        </w:rPr>
        <w:t>) ,</w:t>
      </w:r>
      <w:proofErr w:type="gramEnd"/>
      <w:r>
        <w:rPr>
          <w:rFonts w:ascii="Arial" w:hAnsi="Arial" w:cs="Arial"/>
          <w:sz w:val="22"/>
          <w:szCs w:val="22"/>
          <w:lang w:val="de-DE"/>
        </w:rPr>
        <w:t xml:space="preserve"> Schweiz, Belgien,</w:t>
      </w:r>
    </w:p>
    <w:p w14:paraId="3140C899" w14:textId="06B875F2" w:rsidR="00141B8A" w:rsidRDefault="006C1570">
      <w:pPr>
        <w:tabs>
          <w:tab w:val="left" w:pos="-720"/>
          <w:tab w:val="left" w:pos="0"/>
          <w:tab w:val="left" w:pos="720"/>
          <w:tab w:val="left" w:pos="1440"/>
          <w:tab w:val="left" w:pos="2160"/>
          <w:tab w:val="left" w:pos="2880"/>
          <w:tab w:val="left" w:pos="3600"/>
          <w:tab w:val="left" w:pos="3888"/>
          <w:tab w:val="left" w:pos="4896"/>
          <w:tab w:val="left" w:pos="5760"/>
          <w:tab w:val="left" w:pos="6768"/>
          <w:tab w:val="left" w:pos="7632"/>
          <w:tab w:val="left" w:pos="8496"/>
          <w:tab w:val="left" w:pos="9360"/>
          <w:tab w:val="left" w:pos="10080"/>
          <w:tab w:val="left" w:pos="10800"/>
        </w:tabs>
        <w:suppressAutoHyphens/>
        <w:ind w:left="1440" w:hanging="720"/>
      </w:pPr>
      <w:r>
        <w:rPr>
          <w:rFonts w:ascii="Arial" w:hAnsi="Arial" w:cs="Arial"/>
          <w:sz w:val="22"/>
          <w:szCs w:val="22"/>
          <w:lang w:val="de-DE"/>
        </w:rPr>
        <w:t xml:space="preserve">        </w:t>
      </w:r>
      <w:r>
        <w:rPr>
          <w:rFonts w:ascii="Arial" w:hAnsi="Arial" w:cs="Arial"/>
          <w:sz w:val="22"/>
          <w:szCs w:val="22"/>
          <w:lang w:val="de-DE"/>
        </w:rPr>
        <w:tab/>
        <w:t>Luxemburg geboren am/nach dem 01.01.</w:t>
      </w:r>
      <w:r w:rsidR="00F94662">
        <w:rPr>
          <w:rFonts w:ascii="Arial" w:hAnsi="Arial" w:cs="Arial"/>
          <w:sz w:val="22"/>
          <w:szCs w:val="22"/>
          <w:lang w:val="de-DE"/>
        </w:rPr>
        <w:t>0</w:t>
      </w:r>
      <w:r w:rsidR="008A4374">
        <w:rPr>
          <w:rFonts w:ascii="Arial" w:hAnsi="Arial" w:cs="Arial"/>
          <w:sz w:val="22"/>
          <w:szCs w:val="22"/>
          <w:lang w:val="de-DE"/>
        </w:rPr>
        <w:t>5</w:t>
      </w:r>
      <w:r>
        <w:rPr>
          <w:rFonts w:ascii="Arial" w:hAnsi="Arial" w:cs="Arial"/>
          <w:sz w:val="22"/>
          <w:szCs w:val="22"/>
          <w:lang w:val="de-DE"/>
        </w:rPr>
        <w:t xml:space="preserve"> und Mannschaften aus USA</w:t>
      </w:r>
    </w:p>
    <w:p w14:paraId="1D5C50ED" w14:textId="7E7CE040" w:rsidR="00141B8A" w:rsidRDefault="006C1570">
      <w:pPr>
        <w:tabs>
          <w:tab w:val="left" w:pos="-720"/>
          <w:tab w:val="left" w:pos="0"/>
          <w:tab w:val="left" w:pos="720"/>
          <w:tab w:val="left" w:pos="1440"/>
          <w:tab w:val="left" w:pos="2160"/>
          <w:tab w:val="left" w:pos="2880"/>
          <w:tab w:val="left" w:pos="3600"/>
          <w:tab w:val="left" w:pos="3888"/>
          <w:tab w:val="left" w:pos="4896"/>
          <w:tab w:val="left" w:pos="5760"/>
          <w:tab w:val="left" w:pos="6768"/>
          <w:tab w:val="left" w:pos="7632"/>
          <w:tab w:val="left" w:pos="8496"/>
          <w:tab w:val="left" w:pos="9360"/>
          <w:tab w:val="left" w:pos="10080"/>
          <w:tab w:val="left" w:pos="10800"/>
        </w:tabs>
        <w:suppressAutoHyphens/>
        <w:ind w:left="1440" w:hanging="720"/>
      </w:pPr>
      <w:r>
        <w:rPr>
          <w:rFonts w:ascii="Arial" w:hAnsi="Arial" w:cs="Arial"/>
          <w:sz w:val="22"/>
          <w:szCs w:val="22"/>
          <w:lang w:val="de-DE"/>
        </w:rPr>
        <w:tab/>
        <w:t>geboren am/nach 01.08.</w:t>
      </w:r>
      <w:r w:rsidR="00F94662">
        <w:rPr>
          <w:rFonts w:ascii="Arial" w:hAnsi="Arial" w:cs="Arial"/>
          <w:sz w:val="22"/>
          <w:szCs w:val="22"/>
          <w:lang w:val="de-DE"/>
        </w:rPr>
        <w:t>0</w:t>
      </w:r>
      <w:r w:rsidR="008A4374">
        <w:rPr>
          <w:rFonts w:ascii="Arial" w:hAnsi="Arial" w:cs="Arial"/>
          <w:sz w:val="22"/>
          <w:szCs w:val="22"/>
          <w:lang w:val="de-DE"/>
        </w:rPr>
        <w:t>5</w:t>
      </w:r>
    </w:p>
    <w:p w14:paraId="7999688A" w14:textId="77777777" w:rsidR="00141B8A" w:rsidRDefault="006C1570">
      <w:pPr>
        <w:ind w:firstLine="720"/>
        <w:rPr>
          <w:rFonts w:ascii="Arial" w:hAnsi="Arial" w:cs="Arial"/>
          <w:sz w:val="22"/>
          <w:szCs w:val="22"/>
          <w:lang w:val="de-DE"/>
        </w:rPr>
      </w:pPr>
      <w:r>
        <w:rPr>
          <w:rFonts w:ascii="Arial" w:hAnsi="Arial" w:cs="Arial"/>
          <w:sz w:val="22"/>
          <w:szCs w:val="22"/>
          <w:lang w:val="de-DE"/>
        </w:rPr>
        <w:t>Alle Kategorien: Mannschaften aus Dänemark: 2 Spielerinnen die am/nach dem</w:t>
      </w:r>
    </w:p>
    <w:p w14:paraId="0D4C6B2D" w14:textId="77777777" w:rsidR="00141B8A" w:rsidRDefault="006C1570">
      <w:pPr>
        <w:ind w:left="2160"/>
        <w:rPr>
          <w:rFonts w:ascii="Arial" w:hAnsi="Arial" w:cs="Arial"/>
          <w:sz w:val="22"/>
          <w:szCs w:val="22"/>
          <w:lang w:val="de-DE"/>
        </w:rPr>
      </w:pPr>
      <w:r>
        <w:rPr>
          <w:rFonts w:ascii="Arial" w:hAnsi="Arial" w:cs="Arial"/>
          <w:sz w:val="22"/>
          <w:szCs w:val="22"/>
          <w:lang w:val="de-DE"/>
        </w:rPr>
        <w:t xml:space="preserve">   01.10 des Vorjahres geboren sind.</w:t>
      </w:r>
    </w:p>
    <w:p w14:paraId="47B84655" w14:textId="77777777" w:rsidR="00141B8A" w:rsidRDefault="00141B8A">
      <w:pPr>
        <w:tabs>
          <w:tab w:val="left" w:pos="-720"/>
          <w:tab w:val="left" w:pos="0"/>
        </w:tabs>
        <w:suppressAutoHyphens/>
        <w:spacing w:line="240" w:lineRule="atLeast"/>
        <w:ind w:left="720" w:hanging="720"/>
        <w:rPr>
          <w:rFonts w:ascii="Arial" w:hAnsi="Arial" w:cs="Arial"/>
          <w:b/>
          <w:bCs/>
          <w:color w:val="000000"/>
          <w:sz w:val="22"/>
          <w:szCs w:val="22"/>
          <w:lang w:val="de-DE"/>
        </w:rPr>
      </w:pPr>
    </w:p>
    <w:p w14:paraId="036F126F"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b/>
          <w:bCs/>
          <w:color w:val="000000"/>
          <w:sz w:val="22"/>
          <w:szCs w:val="22"/>
          <w:lang w:val="de-DE"/>
        </w:rPr>
        <w:tab/>
        <w:t>Kontrolle.</w:t>
      </w:r>
      <w:r>
        <w:rPr>
          <w:rFonts w:ascii="Arial" w:hAnsi="Arial" w:cs="Arial"/>
          <w:color w:val="000000"/>
          <w:sz w:val="22"/>
          <w:szCs w:val="22"/>
          <w:lang w:val="de-DE"/>
        </w:rPr>
        <w:t xml:space="preserve"> Vor Turnieranfang </w:t>
      </w:r>
      <w:proofErr w:type="spellStart"/>
      <w:r>
        <w:rPr>
          <w:rFonts w:ascii="Arial" w:hAnsi="Arial" w:cs="Arial"/>
          <w:color w:val="000000"/>
          <w:sz w:val="22"/>
          <w:szCs w:val="22"/>
          <w:lang w:val="de-DE"/>
        </w:rPr>
        <w:t>muß</w:t>
      </w:r>
      <w:proofErr w:type="spellEnd"/>
      <w:r>
        <w:rPr>
          <w:rFonts w:ascii="Arial" w:hAnsi="Arial" w:cs="Arial"/>
          <w:color w:val="000000"/>
          <w:sz w:val="22"/>
          <w:szCs w:val="22"/>
          <w:lang w:val="de-DE"/>
        </w:rPr>
        <w:t xml:space="preserve"> der Teamleiter eine Spielerliste, auf der pro Spieler Name/Geburtsdatum/ Rückennummer erwähnt sind, beim Turniersekretariat ein</w:t>
      </w:r>
      <w:r>
        <w:rPr>
          <w:rFonts w:ascii="Arial" w:hAnsi="Arial" w:cs="Arial"/>
          <w:color w:val="000000"/>
          <w:sz w:val="22"/>
          <w:szCs w:val="22"/>
          <w:lang w:val="de-DE"/>
        </w:rPr>
        <w:softHyphen/>
        <w:t xml:space="preserve">reichen. Alle Spieler </w:t>
      </w:r>
      <w:proofErr w:type="spellStart"/>
      <w:r>
        <w:rPr>
          <w:rFonts w:ascii="Arial" w:hAnsi="Arial" w:cs="Arial"/>
          <w:color w:val="000000"/>
          <w:sz w:val="22"/>
          <w:szCs w:val="22"/>
          <w:lang w:val="de-DE"/>
        </w:rPr>
        <w:t>müßen</w:t>
      </w:r>
      <w:proofErr w:type="spellEnd"/>
      <w:r>
        <w:rPr>
          <w:rFonts w:ascii="Arial" w:hAnsi="Arial" w:cs="Arial"/>
          <w:color w:val="000000"/>
          <w:sz w:val="22"/>
          <w:szCs w:val="22"/>
          <w:lang w:val="de-DE"/>
        </w:rPr>
        <w:t xml:space="preserve"> im Besitze sein von einem offiziellen Personalausweis, der zu jedem Moment vorzule</w:t>
      </w:r>
      <w:r>
        <w:rPr>
          <w:rFonts w:ascii="Arial" w:hAnsi="Arial" w:cs="Arial"/>
          <w:color w:val="000000"/>
          <w:sz w:val="22"/>
          <w:szCs w:val="22"/>
          <w:lang w:val="de-DE"/>
        </w:rPr>
        <w:softHyphen/>
        <w:t>gen ist. Der gleiche Spieler darf während des ganzen Turniers bloß in einer Mannschaft mitmachen.</w:t>
      </w:r>
    </w:p>
    <w:p w14:paraId="5722E0D9" w14:textId="77777777" w:rsidR="00141B8A" w:rsidRDefault="00141B8A">
      <w:pPr>
        <w:tabs>
          <w:tab w:val="left" w:pos="-720"/>
          <w:tab w:val="left" w:pos="0"/>
        </w:tabs>
        <w:suppressAutoHyphens/>
        <w:spacing w:line="240" w:lineRule="atLeast"/>
        <w:ind w:left="720" w:hanging="720"/>
        <w:rPr>
          <w:rFonts w:ascii="Arial" w:hAnsi="Arial" w:cs="Arial"/>
          <w:b/>
          <w:bCs/>
          <w:color w:val="000000"/>
          <w:sz w:val="22"/>
          <w:szCs w:val="22"/>
          <w:lang w:val="de-DE"/>
        </w:rPr>
      </w:pPr>
    </w:p>
    <w:p w14:paraId="7018CB55"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6.</w:t>
      </w:r>
      <w:r>
        <w:rPr>
          <w:rFonts w:ascii="Arial" w:hAnsi="Arial" w:cs="Arial"/>
          <w:b/>
          <w:bCs/>
          <w:color w:val="000000"/>
          <w:sz w:val="22"/>
          <w:szCs w:val="22"/>
          <w:lang w:val="de-DE"/>
        </w:rPr>
        <w:tab/>
        <w:t>Spieldauer.</w:t>
      </w:r>
    </w:p>
    <w:p w14:paraId="40C7271A" w14:textId="6818274B" w:rsidR="00141B8A" w:rsidRDefault="006C1570" w:rsidP="00F94662">
      <w:pPr>
        <w:tabs>
          <w:tab w:val="left" w:pos="-720"/>
          <w:tab w:val="left" w:pos="0"/>
        </w:tabs>
        <w:suppressAutoHyphens/>
        <w:spacing w:line="240" w:lineRule="atLeast"/>
        <w:ind w:left="720" w:hanging="720"/>
      </w:pPr>
      <w:r>
        <w:rPr>
          <w:rFonts w:ascii="Arial" w:hAnsi="Arial" w:cs="Arial"/>
          <w:color w:val="000000"/>
          <w:sz w:val="22"/>
          <w:szCs w:val="22"/>
          <w:lang w:val="de-DE"/>
        </w:rPr>
        <w:tab/>
      </w:r>
      <w:r w:rsidR="00A14975">
        <w:rPr>
          <w:rFonts w:ascii="Arial" w:hAnsi="Arial" w:cs="Arial"/>
          <w:color w:val="000000"/>
          <w:sz w:val="22"/>
          <w:szCs w:val="22"/>
          <w:lang w:val="de-DE"/>
        </w:rPr>
        <w:t>1</w:t>
      </w:r>
      <w:r w:rsidR="00F94662">
        <w:rPr>
          <w:rFonts w:ascii="Arial" w:hAnsi="Arial" w:cs="Arial"/>
          <w:color w:val="000000"/>
          <w:sz w:val="22"/>
          <w:szCs w:val="22"/>
          <w:lang w:val="de-DE"/>
        </w:rPr>
        <w:t xml:space="preserve">x </w:t>
      </w:r>
      <w:r w:rsidR="00A14975">
        <w:rPr>
          <w:rFonts w:ascii="Arial" w:hAnsi="Arial" w:cs="Arial"/>
          <w:color w:val="000000"/>
          <w:sz w:val="22"/>
          <w:szCs w:val="22"/>
          <w:lang w:val="de-DE"/>
        </w:rPr>
        <w:t>2</w:t>
      </w:r>
      <w:r w:rsidR="00F94662">
        <w:rPr>
          <w:rFonts w:ascii="Arial" w:hAnsi="Arial" w:cs="Arial"/>
          <w:color w:val="000000"/>
          <w:sz w:val="22"/>
          <w:szCs w:val="22"/>
          <w:lang w:val="de-DE"/>
        </w:rPr>
        <w:t>5 Minuten</w:t>
      </w:r>
    </w:p>
    <w:p w14:paraId="3333DB5E" w14:textId="77777777" w:rsidR="00141B8A" w:rsidRDefault="00141B8A">
      <w:pPr>
        <w:tabs>
          <w:tab w:val="left" w:pos="-720"/>
        </w:tabs>
        <w:suppressAutoHyphens/>
        <w:spacing w:line="240" w:lineRule="atLeast"/>
        <w:rPr>
          <w:rFonts w:ascii="Arial" w:hAnsi="Arial" w:cs="Arial"/>
          <w:color w:val="000000"/>
          <w:sz w:val="22"/>
          <w:szCs w:val="22"/>
          <w:lang w:val="pl-PL"/>
        </w:rPr>
      </w:pPr>
    </w:p>
    <w:p w14:paraId="677361EA"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7.</w:t>
      </w:r>
      <w:r>
        <w:rPr>
          <w:rFonts w:ascii="Arial" w:hAnsi="Arial" w:cs="Arial"/>
          <w:b/>
          <w:bCs/>
          <w:color w:val="000000"/>
          <w:sz w:val="22"/>
          <w:szCs w:val="22"/>
          <w:lang w:val="de-DE"/>
        </w:rPr>
        <w:tab/>
        <w:t>Rangliste Gruppenspielen.</w:t>
      </w:r>
      <w:r>
        <w:rPr>
          <w:rFonts w:ascii="Arial" w:hAnsi="Arial" w:cs="Arial"/>
          <w:color w:val="000000"/>
          <w:sz w:val="22"/>
          <w:szCs w:val="22"/>
          <w:lang w:val="de-DE"/>
        </w:rPr>
        <w:t xml:space="preserve"> Die Rangliste wird festgestellt auf Grundlage der Anzahl </w:t>
      </w:r>
      <w:r>
        <w:rPr>
          <w:rFonts w:ascii="Arial" w:hAnsi="Arial" w:cs="Arial"/>
          <w:color w:val="000000"/>
          <w:sz w:val="22"/>
          <w:szCs w:val="22"/>
          <w:lang w:val="de-DE"/>
        </w:rPr>
        <w:lastRenderedPageBreak/>
        <w:t xml:space="preserve">Punkte. Die Punkte werden wie folgt zugeteilt: Sieg 3 Punkte, Unentschieden 1 Punkt </w:t>
      </w:r>
      <w:proofErr w:type="gramStart"/>
      <w:r>
        <w:rPr>
          <w:rFonts w:ascii="Arial" w:hAnsi="Arial" w:cs="Arial"/>
          <w:color w:val="000000"/>
          <w:sz w:val="22"/>
          <w:szCs w:val="22"/>
          <w:lang w:val="de-DE"/>
        </w:rPr>
        <w:t>und  Verlust</w:t>
      </w:r>
      <w:proofErr w:type="gramEnd"/>
      <w:r>
        <w:rPr>
          <w:rFonts w:ascii="Arial" w:hAnsi="Arial" w:cs="Arial"/>
          <w:color w:val="000000"/>
          <w:sz w:val="22"/>
          <w:szCs w:val="22"/>
          <w:lang w:val="de-DE"/>
        </w:rPr>
        <w:t xml:space="preserve"> 0 Punk</w:t>
      </w:r>
      <w:r>
        <w:rPr>
          <w:rFonts w:ascii="Arial" w:hAnsi="Arial" w:cs="Arial"/>
          <w:color w:val="000000"/>
          <w:sz w:val="22"/>
          <w:szCs w:val="22"/>
          <w:lang w:val="de-DE"/>
        </w:rPr>
        <w:softHyphen/>
        <w:t>te.</w:t>
      </w:r>
    </w:p>
    <w:p w14:paraId="508033C2" w14:textId="77777777" w:rsidR="00141B8A" w:rsidRDefault="00141B8A">
      <w:pPr>
        <w:tabs>
          <w:tab w:val="left" w:pos="-720"/>
        </w:tabs>
        <w:suppressAutoHyphens/>
        <w:spacing w:line="240" w:lineRule="atLeast"/>
        <w:rPr>
          <w:rFonts w:ascii="Arial" w:hAnsi="Arial" w:cs="Arial"/>
          <w:color w:val="000000"/>
          <w:sz w:val="22"/>
          <w:szCs w:val="22"/>
          <w:lang w:val="de-DE"/>
        </w:rPr>
      </w:pPr>
    </w:p>
    <w:p w14:paraId="2DAF4D50" w14:textId="77777777" w:rsidR="00CD5DA8"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t xml:space="preserve">Falls mehrere Mannschaften punktgleich geendet sind, wird die Rangliste wie folgt festgestellt: </w:t>
      </w:r>
    </w:p>
    <w:p w14:paraId="711AD1FB" w14:textId="77777777" w:rsidR="00CD5DA8" w:rsidRPr="00CD5DA8" w:rsidRDefault="00CD5DA8">
      <w:pPr>
        <w:tabs>
          <w:tab w:val="left" w:pos="-720"/>
          <w:tab w:val="left" w:pos="0"/>
        </w:tabs>
        <w:suppressAutoHyphens/>
        <w:spacing w:line="240" w:lineRule="atLeast"/>
        <w:ind w:left="720" w:hanging="720"/>
        <w:rPr>
          <w:rFonts w:ascii="Arial" w:hAnsi="Arial" w:cs="Arial"/>
          <w:b/>
          <w:bCs/>
          <w:color w:val="000000"/>
          <w:sz w:val="22"/>
          <w:szCs w:val="22"/>
          <w:lang w:val="de-DE"/>
        </w:rPr>
      </w:pPr>
      <w:r>
        <w:rPr>
          <w:rFonts w:ascii="Arial" w:hAnsi="Arial" w:cs="Arial"/>
          <w:color w:val="000000"/>
          <w:sz w:val="22"/>
          <w:szCs w:val="22"/>
          <w:lang w:val="de-DE"/>
        </w:rPr>
        <w:tab/>
      </w:r>
      <w:r w:rsidR="006C1570" w:rsidRPr="00CD5DA8">
        <w:rPr>
          <w:rFonts w:ascii="Arial" w:hAnsi="Arial" w:cs="Arial"/>
          <w:b/>
          <w:bCs/>
          <w:color w:val="000000"/>
          <w:sz w:val="22"/>
          <w:szCs w:val="22"/>
          <w:lang w:val="de-DE"/>
        </w:rPr>
        <w:t xml:space="preserve">1. Tordifferenz   </w:t>
      </w:r>
    </w:p>
    <w:p w14:paraId="6235FB4E" w14:textId="77777777" w:rsidR="00CD5DA8" w:rsidRDefault="00CD5DA8">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r>
      <w:r w:rsidR="006C1570">
        <w:rPr>
          <w:rFonts w:ascii="Arial" w:hAnsi="Arial" w:cs="Arial"/>
          <w:color w:val="000000"/>
          <w:sz w:val="22"/>
          <w:szCs w:val="22"/>
          <w:lang w:val="de-DE"/>
        </w:rPr>
        <w:t xml:space="preserve">2. die meist erzielten Tore   </w:t>
      </w:r>
    </w:p>
    <w:p w14:paraId="2DE843B2" w14:textId="77777777" w:rsidR="00CD5DA8" w:rsidRDefault="00CD5DA8">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r>
      <w:r w:rsidR="006C1570">
        <w:rPr>
          <w:rFonts w:ascii="Arial" w:hAnsi="Arial" w:cs="Arial"/>
          <w:color w:val="000000"/>
          <w:sz w:val="22"/>
          <w:szCs w:val="22"/>
          <w:lang w:val="de-DE"/>
        </w:rPr>
        <w:t xml:space="preserve">3. das Ergebnis der direkten Begegnung   </w:t>
      </w:r>
    </w:p>
    <w:p w14:paraId="614E8CF0" w14:textId="4279BF28" w:rsidR="00141B8A" w:rsidRDefault="00CD5DA8">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r>
      <w:r w:rsidR="006C1570">
        <w:rPr>
          <w:rFonts w:ascii="Arial" w:hAnsi="Arial" w:cs="Arial"/>
          <w:color w:val="000000"/>
          <w:sz w:val="22"/>
          <w:szCs w:val="22"/>
          <w:lang w:val="de-DE"/>
        </w:rPr>
        <w:t xml:space="preserve">4. Losverfahren </w:t>
      </w:r>
    </w:p>
    <w:p w14:paraId="1D81CFDF" w14:textId="77777777" w:rsidR="00141B8A" w:rsidRDefault="00141B8A">
      <w:pPr>
        <w:tabs>
          <w:tab w:val="left" w:pos="-720"/>
        </w:tabs>
        <w:suppressAutoHyphens/>
        <w:spacing w:line="240" w:lineRule="atLeast"/>
        <w:rPr>
          <w:rFonts w:ascii="Arial" w:hAnsi="Arial" w:cs="Arial"/>
          <w:color w:val="000000"/>
          <w:sz w:val="22"/>
          <w:szCs w:val="22"/>
          <w:lang w:val="de-DE"/>
        </w:rPr>
      </w:pPr>
    </w:p>
    <w:p w14:paraId="4682E987" w14:textId="3918EAE9" w:rsidR="00141B8A" w:rsidRDefault="006C1570" w:rsidP="00217AFF">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b/>
          <w:bCs/>
          <w:color w:val="000000"/>
          <w:sz w:val="22"/>
          <w:szCs w:val="22"/>
          <w:lang w:val="de-DE"/>
        </w:rPr>
        <w:tab/>
        <w:t>Zwischenrunde</w:t>
      </w:r>
      <w:r w:rsidR="00217AFF">
        <w:rPr>
          <w:rFonts w:ascii="Arial" w:hAnsi="Arial" w:cs="Arial"/>
          <w:b/>
          <w:bCs/>
          <w:color w:val="000000"/>
          <w:sz w:val="22"/>
          <w:szCs w:val="22"/>
          <w:lang w:val="de-DE"/>
        </w:rPr>
        <w:t>, Endspiele</w:t>
      </w:r>
      <w:r>
        <w:rPr>
          <w:rFonts w:ascii="Arial" w:hAnsi="Arial" w:cs="Arial"/>
          <w:b/>
          <w:bCs/>
          <w:color w:val="000000"/>
          <w:sz w:val="22"/>
          <w:szCs w:val="22"/>
          <w:lang w:val="de-DE"/>
        </w:rPr>
        <w:t>.</w:t>
      </w:r>
      <w:r>
        <w:rPr>
          <w:rFonts w:ascii="Arial" w:hAnsi="Arial" w:cs="Arial"/>
          <w:color w:val="000000"/>
          <w:sz w:val="22"/>
          <w:szCs w:val="22"/>
          <w:lang w:val="de-DE"/>
        </w:rPr>
        <w:t xml:space="preserve"> Bei Unentschieden erfolgt ein </w:t>
      </w:r>
      <w:r w:rsidR="00217AFF">
        <w:rPr>
          <w:rFonts w:ascii="Arial" w:hAnsi="Arial" w:cs="Arial"/>
          <w:color w:val="000000"/>
          <w:sz w:val="22"/>
          <w:szCs w:val="22"/>
          <w:lang w:val="de-DE"/>
        </w:rPr>
        <w:t xml:space="preserve">Elfmeterschießen. </w:t>
      </w:r>
      <w:r w:rsidR="00217AFF" w:rsidRPr="00217AFF">
        <w:rPr>
          <w:rFonts w:ascii="Arial" w:hAnsi="Arial" w:cs="Arial"/>
          <w:color w:val="000000"/>
          <w:sz w:val="22"/>
          <w:szCs w:val="22"/>
          <w:lang w:val="de-DE"/>
        </w:rPr>
        <w:t xml:space="preserve">In der ersten Phase des </w:t>
      </w:r>
      <w:proofErr w:type="spellStart"/>
      <w:r w:rsidR="00217AFF" w:rsidRPr="00217AFF">
        <w:rPr>
          <w:rFonts w:ascii="Arial" w:hAnsi="Arial" w:cs="Arial"/>
          <w:color w:val="000000"/>
          <w:sz w:val="22"/>
          <w:szCs w:val="22"/>
          <w:lang w:val="de-DE"/>
        </w:rPr>
        <w:t>Shootouts</w:t>
      </w:r>
      <w:proofErr w:type="spellEnd"/>
      <w:r w:rsidR="00217AFF" w:rsidRPr="00217AFF">
        <w:rPr>
          <w:rFonts w:ascii="Arial" w:hAnsi="Arial" w:cs="Arial"/>
          <w:color w:val="000000"/>
          <w:sz w:val="22"/>
          <w:szCs w:val="22"/>
          <w:lang w:val="de-DE"/>
        </w:rPr>
        <w:t xml:space="preserve"> führt jedes Team drei Strafstöße aus, wobei jeder Elfmeter von einem anderen Spieler ausgeführt werden muss. Im Falle eines Unentschiedens im Elfmeterschießen folgt eine Serie von einem Strafstoß bis zur Entscheidung (die Schützen können wiederholen).</w:t>
      </w:r>
    </w:p>
    <w:p w14:paraId="2745C306" w14:textId="77777777" w:rsidR="00141B8A" w:rsidRDefault="00141B8A">
      <w:pPr>
        <w:tabs>
          <w:tab w:val="left" w:pos="-720"/>
        </w:tabs>
        <w:suppressAutoHyphens/>
        <w:spacing w:line="240" w:lineRule="atLeast"/>
        <w:rPr>
          <w:rFonts w:ascii="Arial" w:hAnsi="Arial" w:cs="Arial"/>
          <w:color w:val="000000"/>
          <w:sz w:val="22"/>
          <w:szCs w:val="22"/>
          <w:lang w:val="de-DE"/>
        </w:rPr>
      </w:pPr>
    </w:p>
    <w:p w14:paraId="3A5794FF" w14:textId="21D48CF3"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8.</w:t>
      </w:r>
      <w:r>
        <w:rPr>
          <w:rFonts w:ascii="Arial" w:hAnsi="Arial" w:cs="Arial"/>
          <w:b/>
          <w:bCs/>
          <w:color w:val="000000"/>
          <w:sz w:val="22"/>
          <w:szCs w:val="22"/>
          <w:lang w:val="de-DE"/>
        </w:rPr>
        <w:tab/>
        <w:t>Spiele.</w:t>
      </w:r>
      <w:r>
        <w:rPr>
          <w:rFonts w:ascii="Arial" w:hAnsi="Arial" w:cs="Arial"/>
          <w:color w:val="000000"/>
          <w:sz w:val="22"/>
          <w:szCs w:val="22"/>
          <w:lang w:val="de-DE"/>
        </w:rPr>
        <w:t xml:space="preserve"> Vor jedem Spiel übermittelt der Teamleiter dem Schiedsrichter eine Spielerliste worauf auch die Er</w:t>
      </w:r>
      <w:r>
        <w:rPr>
          <w:rFonts w:ascii="Arial" w:hAnsi="Arial" w:cs="Arial"/>
          <w:color w:val="000000"/>
          <w:sz w:val="22"/>
          <w:szCs w:val="22"/>
          <w:lang w:val="de-DE"/>
        </w:rPr>
        <w:softHyphen/>
        <w:t xml:space="preserve">satzspieler eingetragen sind. </w:t>
      </w:r>
      <w:r w:rsidR="00217AFF" w:rsidRPr="00217AFF">
        <w:rPr>
          <w:rFonts w:ascii="Arial" w:hAnsi="Arial" w:cs="Arial"/>
          <w:color w:val="000000"/>
          <w:sz w:val="22"/>
          <w:szCs w:val="22"/>
          <w:lang w:val="de-DE"/>
        </w:rPr>
        <w:t xml:space="preserve">Auswechslungen sind bis zu </w:t>
      </w:r>
      <w:proofErr w:type="gramStart"/>
      <w:r w:rsidR="00217AFF" w:rsidRPr="00217AFF">
        <w:rPr>
          <w:rFonts w:ascii="Arial" w:hAnsi="Arial" w:cs="Arial"/>
          <w:color w:val="000000"/>
          <w:sz w:val="22"/>
          <w:szCs w:val="22"/>
          <w:lang w:val="de-DE"/>
        </w:rPr>
        <w:t>5 Mal</w:t>
      </w:r>
      <w:proofErr w:type="gramEnd"/>
      <w:r w:rsidR="00217AFF" w:rsidRPr="00217AFF">
        <w:rPr>
          <w:rFonts w:ascii="Arial" w:hAnsi="Arial" w:cs="Arial"/>
          <w:color w:val="000000"/>
          <w:sz w:val="22"/>
          <w:szCs w:val="22"/>
          <w:lang w:val="de-DE"/>
        </w:rPr>
        <w:t xml:space="preserve"> erlaubt – immer in einem unterbrochenen Spiel nach Meldung an den Schiedsrichter. Ein Spieler kann während des Spiels mehrmals ausgewechselt werden, aber jeder </w:t>
      </w:r>
      <w:proofErr w:type="spellStart"/>
      <w:r w:rsidR="00217AFF" w:rsidRPr="00217AFF">
        <w:rPr>
          <w:rFonts w:ascii="Arial" w:hAnsi="Arial" w:cs="Arial"/>
          <w:color w:val="000000"/>
          <w:sz w:val="22"/>
          <w:szCs w:val="22"/>
          <w:lang w:val="de-DE"/>
        </w:rPr>
        <w:t>Auswechsel</w:t>
      </w:r>
      <w:proofErr w:type="spellEnd"/>
      <w:r w:rsidR="00217AFF" w:rsidRPr="00217AFF">
        <w:rPr>
          <w:rFonts w:ascii="Arial" w:hAnsi="Arial" w:cs="Arial"/>
          <w:color w:val="000000"/>
          <w:sz w:val="22"/>
          <w:szCs w:val="22"/>
          <w:lang w:val="de-DE"/>
        </w:rPr>
        <w:t xml:space="preserve"> wird in die Gesamtzahl eingerechnet.</w:t>
      </w:r>
    </w:p>
    <w:p w14:paraId="4CFBCFFB" w14:textId="14D52BB1" w:rsidR="00141B8A" w:rsidRDefault="006C1570">
      <w:pPr>
        <w:tabs>
          <w:tab w:val="left" w:pos="-720"/>
          <w:tab w:val="left" w:pos="0"/>
        </w:tabs>
        <w:suppressAutoHyphens/>
        <w:spacing w:line="240" w:lineRule="atLeast"/>
        <w:ind w:left="720" w:hanging="720"/>
      </w:pPr>
      <w:r>
        <w:rPr>
          <w:rFonts w:ascii="Arial" w:hAnsi="Arial" w:cs="Arial"/>
          <w:color w:val="000000"/>
          <w:sz w:val="22"/>
          <w:szCs w:val="22"/>
          <w:lang w:val="de-DE"/>
        </w:rPr>
        <w:tab/>
        <w:t>Ausnahme: U13/9, U12/</w:t>
      </w:r>
      <w:r w:rsidR="00155CCD">
        <w:rPr>
          <w:rFonts w:ascii="Arial" w:hAnsi="Arial" w:cs="Arial"/>
          <w:color w:val="000000"/>
          <w:sz w:val="22"/>
          <w:szCs w:val="22"/>
          <w:lang w:val="de-DE"/>
        </w:rPr>
        <w:t>8</w:t>
      </w:r>
      <w:r>
        <w:rPr>
          <w:rFonts w:ascii="Arial" w:hAnsi="Arial" w:cs="Arial"/>
          <w:color w:val="000000"/>
          <w:sz w:val="22"/>
          <w:szCs w:val="22"/>
          <w:lang w:val="de-DE"/>
        </w:rPr>
        <w:t xml:space="preserve"> und U11/</w:t>
      </w:r>
      <w:r w:rsidR="00155CCD">
        <w:rPr>
          <w:rFonts w:ascii="Arial" w:hAnsi="Arial" w:cs="Arial"/>
          <w:color w:val="000000"/>
          <w:sz w:val="22"/>
          <w:szCs w:val="22"/>
          <w:lang w:val="de-DE"/>
        </w:rPr>
        <w:t>7,</w:t>
      </w:r>
      <w:r w:rsidR="00F94662">
        <w:rPr>
          <w:rFonts w:ascii="Arial" w:hAnsi="Arial" w:cs="Arial"/>
          <w:color w:val="000000"/>
          <w:sz w:val="22"/>
          <w:szCs w:val="22"/>
          <w:lang w:val="de-DE"/>
        </w:rPr>
        <w:t xml:space="preserve"> U10/7</w:t>
      </w:r>
      <w:r w:rsidR="00155CCD">
        <w:rPr>
          <w:rFonts w:ascii="Arial" w:hAnsi="Arial" w:cs="Arial"/>
          <w:color w:val="000000"/>
          <w:sz w:val="22"/>
          <w:szCs w:val="22"/>
          <w:lang w:val="de-DE"/>
        </w:rPr>
        <w:t xml:space="preserve"> und U9/7</w:t>
      </w:r>
      <w:r>
        <w:rPr>
          <w:rFonts w:ascii="Arial" w:hAnsi="Arial" w:cs="Arial"/>
          <w:color w:val="000000"/>
          <w:sz w:val="22"/>
          <w:szCs w:val="22"/>
          <w:lang w:val="de-DE"/>
        </w:rPr>
        <w:t xml:space="preserve"> (beliebige Auswechslungen und Rückwechslungen)</w:t>
      </w:r>
    </w:p>
    <w:p w14:paraId="7366A5C0" w14:textId="77777777" w:rsidR="00141B8A" w:rsidRDefault="00141B8A">
      <w:pPr>
        <w:tabs>
          <w:tab w:val="left" w:pos="-720"/>
        </w:tabs>
        <w:suppressAutoHyphens/>
        <w:spacing w:line="240" w:lineRule="atLeast"/>
        <w:rPr>
          <w:rFonts w:ascii="Arial" w:hAnsi="Arial" w:cs="Arial"/>
          <w:color w:val="000000"/>
          <w:sz w:val="22"/>
          <w:szCs w:val="22"/>
          <w:lang w:val="de-DE"/>
        </w:rPr>
      </w:pPr>
    </w:p>
    <w:p w14:paraId="43F1A139"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9.</w:t>
      </w:r>
      <w:r>
        <w:rPr>
          <w:rFonts w:ascii="Arial" w:hAnsi="Arial" w:cs="Arial"/>
          <w:color w:val="000000"/>
          <w:sz w:val="22"/>
          <w:szCs w:val="22"/>
          <w:lang w:val="de-DE"/>
        </w:rPr>
        <w:tab/>
        <w:t>Jeder Verein soll ein sich deutlich von den Vereinsfarben unterschei</w:t>
      </w:r>
      <w:r>
        <w:rPr>
          <w:rFonts w:ascii="Arial" w:hAnsi="Arial" w:cs="Arial"/>
          <w:color w:val="000000"/>
          <w:sz w:val="22"/>
          <w:szCs w:val="22"/>
          <w:lang w:val="de-DE"/>
        </w:rPr>
        <w:softHyphen/>
        <w:t>dendes Ersatz</w:t>
      </w:r>
      <w:r>
        <w:rPr>
          <w:rFonts w:ascii="Arial" w:hAnsi="Arial" w:cs="Arial"/>
          <w:color w:val="000000"/>
          <w:sz w:val="22"/>
          <w:szCs w:val="22"/>
          <w:lang w:val="de-DE"/>
        </w:rPr>
        <w:softHyphen/>
        <w:t>trikot mitbringen. Wenn vor Spie</w:t>
      </w:r>
      <w:r>
        <w:rPr>
          <w:rFonts w:ascii="Arial" w:hAnsi="Arial" w:cs="Arial"/>
          <w:color w:val="000000"/>
          <w:sz w:val="22"/>
          <w:szCs w:val="22"/>
          <w:lang w:val="de-DE"/>
        </w:rPr>
        <w:softHyphen/>
        <w:t>lanfang der Schieds</w:t>
      </w:r>
      <w:r>
        <w:rPr>
          <w:rFonts w:ascii="Arial" w:hAnsi="Arial" w:cs="Arial"/>
          <w:color w:val="000000"/>
          <w:sz w:val="22"/>
          <w:szCs w:val="22"/>
          <w:lang w:val="de-DE"/>
        </w:rPr>
        <w:softHyphen/>
        <w:t>rich</w:t>
      </w:r>
      <w:r>
        <w:rPr>
          <w:rFonts w:ascii="Arial" w:hAnsi="Arial" w:cs="Arial"/>
          <w:color w:val="000000"/>
          <w:sz w:val="22"/>
          <w:szCs w:val="22"/>
          <w:lang w:val="de-DE"/>
        </w:rPr>
        <w:softHyphen/>
        <w:t xml:space="preserve">ter entscheidet, </w:t>
      </w:r>
      <w:proofErr w:type="spellStart"/>
      <w:r>
        <w:rPr>
          <w:rFonts w:ascii="Arial" w:hAnsi="Arial" w:cs="Arial"/>
          <w:color w:val="000000"/>
          <w:sz w:val="22"/>
          <w:szCs w:val="22"/>
          <w:lang w:val="de-DE"/>
        </w:rPr>
        <w:t>daß</w:t>
      </w:r>
      <w:proofErr w:type="spellEnd"/>
      <w:r>
        <w:rPr>
          <w:rFonts w:ascii="Arial" w:hAnsi="Arial" w:cs="Arial"/>
          <w:color w:val="000000"/>
          <w:sz w:val="22"/>
          <w:szCs w:val="22"/>
          <w:lang w:val="de-DE"/>
        </w:rPr>
        <w:t xml:space="preserve"> die Ve</w:t>
      </w:r>
      <w:r>
        <w:rPr>
          <w:rFonts w:ascii="Arial" w:hAnsi="Arial" w:cs="Arial"/>
          <w:color w:val="000000"/>
          <w:sz w:val="22"/>
          <w:szCs w:val="22"/>
          <w:lang w:val="de-DE"/>
        </w:rPr>
        <w:softHyphen/>
        <w:t>reins</w:t>
      </w:r>
      <w:r>
        <w:rPr>
          <w:rFonts w:ascii="Arial" w:hAnsi="Arial" w:cs="Arial"/>
          <w:color w:val="000000"/>
          <w:sz w:val="22"/>
          <w:szCs w:val="22"/>
          <w:lang w:val="de-DE"/>
        </w:rPr>
        <w:softHyphen/>
        <w:t>farben der Mannschaften sich zu viel gleichen, so soll der erstgenannte Verein im Ersatztrikot spielen.</w:t>
      </w:r>
    </w:p>
    <w:p w14:paraId="27C2E5E5" w14:textId="77777777" w:rsidR="00141B8A" w:rsidRDefault="00141B8A">
      <w:pPr>
        <w:tabs>
          <w:tab w:val="left" w:pos="-720"/>
        </w:tabs>
        <w:suppressAutoHyphens/>
        <w:spacing w:line="240" w:lineRule="atLeast"/>
        <w:rPr>
          <w:rFonts w:ascii="Arial" w:hAnsi="Arial" w:cs="Arial"/>
          <w:color w:val="000000"/>
          <w:sz w:val="22"/>
          <w:szCs w:val="22"/>
          <w:lang w:val="de-DE"/>
        </w:rPr>
      </w:pPr>
    </w:p>
    <w:p w14:paraId="36B26598" w14:textId="77777777" w:rsidR="00217AFF" w:rsidRDefault="006C1570">
      <w:pPr>
        <w:tabs>
          <w:tab w:val="left" w:pos="-720"/>
          <w:tab w:val="left" w:pos="0"/>
        </w:tabs>
        <w:suppressAutoHyphens/>
        <w:spacing w:line="240" w:lineRule="atLeast"/>
        <w:ind w:left="720" w:hanging="720"/>
        <w:rPr>
          <w:rFonts w:ascii="Arial" w:hAnsi="Arial" w:cs="Arial"/>
          <w:b/>
          <w:bCs/>
          <w:color w:val="000000"/>
          <w:sz w:val="22"/>
          <w:szCs w:val="22"/>
          <w:lang w:val="de-DE"/>
        </w:rPr>
      </w:pPr>
      <w:r>
        <w:rPr>
          <w:rFonts w:ascii="Arial" w:hAnsi="Arial" w:cs="Arial"/>
          <w:color w:val="000000"/>
          <w:sz w:val="22"/>
          <w:szCs w:val="22"/>
          <w:lang w:val="de-DE"/>
        </w:rPr>
        <w:t>10.</w:t>
      </w:r>
      <w:r>
        <w:rPr>
          <w:rFonts w:ascii="Arial" w:hAnsi="Arial" w:cs="Arial"/>
          <w:b/>
          <w:bCs/>
          <w:color w:val="000000"/>
          <w:sz w:val="22"/>
          <w:szCs w:val="22"/>
          <w:lang w:val="de-DE"/>
        </w:rPr>
        <w:tab/>
        <w:t xml:space="preserve">Disziplinarmaßnahmen. </w:t>
      </w:r>
    </w:p>
    <w:p w14:paraId="20BC3454" w14:textId="77777777" w:rsidR="00217AFF" w:rsidRDefault="006C1570" w:rsidP="00217AFF">
      <w:pPr>
        <w:pStyle w:val="Odstavecseseznamem"/>
        <w:numPr>
          <w:ilvl w:val="0"/>
          <w:numId w:val="1"/>
        </w:numPr>
        <w:tabs>
          <w:tab w:val="left" w:pos="-720"/>
          <w:tab w:val="left" w:pos="0"/>
        </w:tabs>
        <w:suppressAutoHyphens/>
        <w:spacing w:line="240" w:lineRule="atLeast"/>
        <w:rPr>
          <w:rFonts w:ascii="Arial" w:hAnsi="Arial" w:cs="Arial"/>
          <w:color w:val="000000"/>
          <w:sz w:val="22"/>
          <w:szCs w:val="22"/>
          <w:lang w:val="de-DE"/>
        </w:rPr>
      </w:pPr>
      <w:r w:rsidRPr="00217AFF">
        <w:rPr>
          <w:rFonts w:ascii="Arial" w:hAnsi="Arial" w:cs="Arial"/>
          <w:color w:val="000000"/>
          <w:sz w:val="22"/>
          <w:szCs w:val="22"/>
          <w:lang w:val="de-DE"/>
        </w:rPr>
        <w:t>Falls ein Spieler vom Feld verwie</w:t>
      </w:r>
      <w:r w:rsidRPr="00217AFF">
        <w:rPr>
          <w:rFonts w:ascii="Arial" w:hAnsi="Arial" w:cs="Arial"/>
          <w:color w:val="000000"/>
          <w:sz w:val="22"/>
          <w:szCs w:val="22"/>
          <w:lang w:val="de-DE"/>
        </w:rPr>
        <w:softHyphen/>
        <w:t>sen worden (rote Karte) ist oder eine Verwarnung bekommen hat (gelbe Karte), wird der Schieds</w:t>
      </w:r>
      <w:r w:rsidRPr="00217AFF">
        <w:rPr>
          <w:rFonts w:ascii="Arial" w:hAnsi="Arial" w:cs="Arial"/>
          <w:color w:val="000000"/>
          <w:sz w:val="22"/>
          <w:szCs w:val="22"/>
          <w:lang w:val="de-DE"/>
        </w:rPr>
        <w:softHyphen/>
        <w:t>richter die Turnier</w:t>
      </w:r>
      <w:r w:rsidRPr="00217AFF">
        <w:rPr>
          <w:rFonts w:ascii="Arial" w:hAnsi="Arial" w:cs="Arial"/>
          <w:color w:val="000000"/>
          <w:sz w:val="22"/>
          <w:szCs w:val="22"/>
          <w:lang w:val="de-DE"/>
        </w:rPr>
        <w:softHyphen/>
        <w:t xml:space="preserve">kommission sofort nach dem Spiel darüber in Kenntnis setzen. </w:t>
      </w:r>
    </w:p>
    <w:p w14:paraId="7AFA4207" w14:textId="6F30455E" w:rsidR="00141B8A" w:rsidRDefault="006C1570" w:rsidP="00217AFF">
      <w:pPr>
        <w:pStyle w:val="Odstavecseseznamem"/>
        <w:numPr>
          <w:ilvl w:val="0"/>
          <w:numId w:val="1"/>
        </w:numPr>
        <w:tabs>
          <w:tab w:val="left" w:pos="-720"/>
          <w:tab w:val="left" w:pos="0"/>
        </w:tabs>
        <w:suppressAutoHyphens/>
        <w:spacing w:line="240" w:lineRule="atLeast"/>
        <w:rPr>
          <w:rFonts w:ascii="Arial" w:hAnsi="Arial" w:cs="Arial"/>
          <w:color w:val="000000"/>
          <w:sz w:val="22"/>
          <w:szCs w:val="22"/>
          <w:lang w:val="de-DE"/>
        </w:rPr>
      </w:pPr>
      <w:r w:rsidRPr="00217AFF">
        <w:rPr>
          <w:rFonts w:ascii="Arial" w:hAnsi="Arial" w:cs="Arial"/>
          <w:color w:val="000000"/>
          <w:sz w:val="22"/>
          <w:szCs w:val="22"/>
          <w:lang w:val="de-DE"/>
        </w:rPr>
        <w:t>Ein Spieler der vom Platz verwiesen worden ist oder zwei offizielle Verwar</w:t>
      </w:r>
      <w:r w:rsidRPr="00217AFF">
        <w:rPr>
          <w:rFonts w:ascii="Arial" w:hAnsi="Arial" w:cs="Arial"/>
          <w:color w:val="000000"/>
          <w:sz w:val="22"/>
          <w:szCs w:val="22"/>
          <w:lang w:val="de-DE"/>
        </w:rPr>
        <w:softHyphen/>
        <w:t>nungen erhalten hat, wird für das nächste Spiel gesperrt.</w:t>
      </w:r>
    </w:p>
    <w:p w14:paraId="29E21299" w14:textId="7ECE9D93" w:rsidR="00217AFF" w:rsidRDefault="00217AFF" w:rsidP="00217AFF">
      <w:pPr>
        <w:pStyle w:val="Odstavecseseznamem"/>
        <w:numPr>
          <w:ilvl w:val="0"/>
          <w:numId w:val="1"/>
        </w:numPr>
        <w:tabs>
          <w:tab w:val="left" w:pos="-720"/>
          <w:tab w:val="left" w:pos="0"/>
        </w:tabs>
        <w:suppressAutoHyphens/>
        <w:spacing w:line="240" w:lineRule="atLeast"/>
        <w:rPr>
          <w:rFonts w:ascii="Arial" w:hAnsi="Arial" w:cs="Arial"/>
          <w:color w:val="000000"/>
          <w:sz w:val="22"/>
          <w:szCs w:val="22"/>
          <w:lang w:val="de-DE"/>
        </w:rPr>
      </w:pPr>
      <w:r w:rsidRPr="00217AFF">
        <w:rPr>
          <w:rFonts w:ascii="Arial" w:hAnsi="Arial" w:cs="Arial"/>
          <w:color w:val="000000"/>
          <w:sz w:val="22"/>
          <w:szCs w:val="22"/>
          <w:lang w:val="de-DE"/>
        </w:rPr>
        <w:t>Wird ein Spieler wegen unsportlichen Verhaltens, Beleidigungen, versuchter Körperverletzung oder Körperverletzung eines Schiedsrichters, Mitspielers oder Gegners ausgeschlossen, kann er aufgrund der Entscheidung der Turnierleitung vom Turnier ausgeschlossen werden.</w:t>
      </w:r>
    </w:p>
    <w:p w14:paraId="5780098F" w14:textId="77777777" w:rsidR="00217AFF" w:rsidRPr="00217AFF" w:rsidRDefault="00217AFF" w:rsidP="00217AFF">
      <w:pPr>
        <w:pStyle w:val="Odstavecseseznamem"/>
        <w:tabs>
          <w:tab w:val="left" w:pos="-720"/>
          <w:tab w:val="left" w:pos="0"/>
        </w:tabs>
        <w:suppressAutoHyphens/>
        <w:spacing w:line="240" w:lineRule="atLeast"/>
        <w:ind w:left="1440"/>
        <w:rPr>
          <w:rFonts w:ascii="Arial" w:hAnsi="Arial" w:cs="Arial"/>
          <w:color w:val="000000"/>
          <w:sz w:val="22"/>
          <w:szCs w:val="22"/>
          <w:lang w:val="de-DE"/>
        </w:rPr>
      </w:pPr>
    </w:p>
    <w:p w14:paraId="6DC3FD74"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t>Alle Berichte bezüglich Fehlverhalten werden vom Turnier</w:t>
      </w:r>
      <w:r>
        <w:rPr>
          <w:rFonts w:ascii="Arial" w:hAnsi="Arial" w:cs="Arial"/>
          <w:color w:val="000000"/>
          <w:sz w:val="22"/>
          <w:szCs w:val="22"/>
          <w:lang w:val="de-DE"/>
        </w:rPr>
        <w:softHyphen/>
        <w:t>veran</w:t>
      </w:r>
      <w:r>
        <w:rPr>
          <w:rFonts w:ascii="Arial" w:hAnsi="Arial" w:cs="Arial"/>
          <w:color w:val="000000"/>
          <w:sz w:val="22"/>
          <w:szCs w:val="22"/>
          <w:lang w:val="de-DE"/>
        </w:rPr>
        <w:softHyphen/>
        <w:t>stalter an den nationalen Fußballverband geschickt, der diese Berichte an die diesbezüglichen anderen natio</w:t>
      </w:r>
      <w:r>
        <w:rPr>
          <w:rFonts w:ascii="Arial" w:hAnsi="Arial" w:cs="Arial"/>
          <w:color w:val="000000"/>
          <w:sz w:val="22"/>
          <w:szCs w:val="22"/>
          <w:lang w:val="de-DE"/>
        </w:rPr>
        <w:softHyphen/>
        <w:t>nalen Verbände wei</w:t>
      </w:r>
      <w:r>
        <w:rPr>
          <w:rFonts w:ascii="Arial" w:hAnsi="Arial" w:cs="Arial"/>
          <w:color w:val="000000"/>
          <w:sz w:val="22"/>
          <w:szCs w:val="22"/>
          <w:lang w:val="de-DE"/>
        </w:rPr>
        <w:softHyphen/>
        <w:t>terleiten wird.</w:t>
      </w:r>
    </w:p>
    <w:p w14:paraId="12DF2F2C" w14:textId="77777777" w:rsidR="00141B8A" w:rsidRDefault="00141B8A">
      <w:pPr>
        <w:tabs>
          <w:tab w:val="left" w:pos="-720"/>
        </w:tabs>
        <w:suppressAutoHyphens/>
        <w:spacing w:line="240" w:lineRule="atLeast"/>
        <w:rPr>
          <w:rFonts w:ascii="Arial" w:hAnsi="Arial" w:cs="Arial"/>
          <w:color w:val="000000"/>
          <w:sz w:val="22"/>
          <w:szCs w:val="22"/>
          <w:lang w:val="de-DE"/>
        </w:rPr>
      </w:pPr>
    </w:p>
    <w:p w14:paraId="17217158"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t xml:space="preserve">Im Falle von </w:t>
      </w:r>
      <w:r>
        <w:rPr>
          <w:rFonts w:ascii="Arial" w:hAnsi="Arial" w:cs="Arial"/>
          <w:b/>
          <w:bCs/>
          <w:color w:val="000000"/>
          <w:sz w:val="22"/>
          <w:szCs w:val="22"/>
          <w:u w:val="single"/>
          <w:lang w:val="de-DE"/>
        </w:rPr>
        <w:t>Gruppenspielen</w:t>
      </w:r>
      <w:r>
        <w:rPr>
          <w:rFonts w:ascii="Arial" w:hAnsi="Arial" w:cs="Arial"/>
          <w:color w:val="000000"/>
          <w:sz w:val="22"/>
          <w:szCs w:val="22"/>
          <w:lang w:val="de-DE"/>
        </w:rPr>
        <w:t xml:space="preserve"> werden alle Ergebnisse einer Mannschaft ungültig erklärt, falls:</w:t>
      </w:r>
    </w:p>
    <w:p w14:paraId="790605F2" w14:textId="77777777" w:rsidR="00141B8A" w:rsidRDefault="006C1570">
      <w:pPr>
        <w:tabs>
          <w:tab w:val="left" w:pos="-720"/>
          <w:tab w:val="left" w:pos="0"/>
          <w:tab w:val="left" w:pos="720"/>
        </w:tabs>
        <w:suppressAutoHyphens/>
        <w:spacing w:line="240" w:lineRule="atLeast"/>
        <w:ind w:left="1440" w:hanging="1440"/>
        <w:rPr>
          <w:rFonts w:ascii="Arial" w:hAnsi="Arial" w:cs="Arial"/>
          <w:color w:val="000000"/>
          <w:sz w:val="22"/>
          <w:szCs w:val="22"/>
          <w:lang w:val="de-DE"/>
        </w:rPr>
      </w:pPr>
      <w:r>
        <w:rPr>
          <w:rFonts w:ascii="Arial" w:hAnsi="Arial" w:cs="Arial"/>
          <w:color w:val="000000"/>
          <w:sz w:val="22"/>
          <w:szCs w:val="22"/>
          <w:lang w:val="de-DE"/>
        </w:rPr>
        <w:tab/>
        <w:t>-</w:t>
      </w:r>
      <w:r>
        <w:rPr>
          <w:rFonts w:ascii="Arial" w:hAnsi="Arial" w:cs="Arial"/>
          <w:color w:val="000000"/>
          <w:sz w:val="22"/>
          <w:szCs w:val="22"/>
          <w:lang w:val="de-DE"/>
        </w:rPr>
        <w:tab/>
        <w:t>die betreffende Mannschaft ohne wichtigen Grund nicht rechtzei</w:t>
      </w:r>
      <w:r>
        <w:rPr>
          <w:rFonts w:ascii="Arial" w:hAnsi="Arial" w:cs="Arial"/>
          <w:color w:val="000000"/>
          <w:sz w:val="22"/>
          <w:szCs w:val="22"/>
          <w:lang w:val="de-DE"/>
        </w:rPr>
        <w:softHyphen/>
        <w:t>tig beim Spiel anwesend ist;</w:t>
      </w:r>
    </w:p>
    <w:p w14:paraId="771F11F7" w14:textId="77777777" w:rsidR="00141B8A" w:rsidRDefault="006C1570">
      <w:pPr>
        <w:tabs>
          <w:tab w:val="left" w:pos="-720"/>
          <w:tab w:val="left" w:pos="0"/>
          <w:tab w:val="left" w:pos="720"/>
        </w:tabs>
        <w:suppressAutoHyphens/>
        <w:spacing w:line="240" w:lineRule="atLeast"/>
        <w:ind w:left="1440" w:hanging="1440"/>
        <w:rPr>
          <w:rFonts w:ascii="Arial" w:hAnsi="Arial" w:cs="Arial"/>
          <w:color w:val="000000"/>
          <w:sz w:val="22"/>
          <w:szCs w:val="22"/>
          <w:lang w:val="de-DE"/>
        </w:rPr>
      </w:pPr>
      <w:r>
        <w:rPr>
          <w:rFonts w:ascii="Arial" w:hAnsi="Arial" w:cs="Arial"/>
          <w:color w:val="000000"/>
          <w:sz w:val="22"/>
          <w:szCs w:val="22"/>
          <w:lang w:val="de-DE"/>
        </w:rPr>
        <w:tab/>
        <w:t>-</w:t>
      </w:r>
      <w:r>
        <w:rPr>
          <w:rFonts w:ascii="Arial" w:hAnsi="Arial" w:cs="Arial"/>
          <w:color w:val="000000"/>
          <w:sz w:val="22"/>
          <w:szCs w:val="22"/>
          <w:lang w:val="de-DE"/>
        </w:rPr>
        <w:tab/>
        <w:t>die betreffende Mannschaft mit einem nicht berech</w:t>
      </w:r>
      <w:r>
        <w:rPr>
          <w:rFonts w:ascii="Arial" w:hAnsi="Arial" w:cs="Arial"/>
          <w:color w:val="000000"/>
          <w:sz w:val="22"/>
          <w:szCs w:val="22"/>
          <w:lang w:val="de-DE"/>
        </w:rPr>
        <w:softHyphen/>
        <w:t>tigten Spieler gespielt hat;</w:t>
      </w:r>
    </w:p>
    <w:p w14:paraId="7E013713" w14:textId="77777777" w:rsidR="00141B8A" w:rsidRDefault="006C1570">
      <w:pPr>
        <w:tabs>
          <w:tab w:val="left" w:pos="-720"/>
          <w:tab w:val="left" w:pos="0"/>
          <w:tab w:val="left" w:pos="720"/>
        </w:tabs>
        <w:suppressAutoHyphens/>
        <w:spacing w:line="240" w:lineRule="atLeast"/>
        <w:ind w:left="1440" w:hanging="1440"/>
        <w:rPr>
          <w:rFonts w:ascii="Arial" w:hAnsi="Arial" w:cs="Arial"/>
          <w:color w:val="000000"/>
          <w:sz w:val="22"/>
          <w:szCs w:val="22"/>
          <w:lang w:val="de-DE"/>
        </w:rPr>
      </w:pPr>
      <w:r>
        <w:rPr>
          <w:rFonts w:ascii="Arial" w:hAnsi="Arial" w:cs="Arial"/>
          <w:color w:val="000000"/>
          <w:sz w:val="22"/>
          <w:szCs w:val="22"/>
          <w:lang w:val="de-DE"/>
        </w:rPr>
        <w:tab/>
        <w:t>-</w:t>
      </w:r>
      <w:r>
        <w:rPr>
          <w:rFonts w:ascii="Arial" w:hAnsi="Arial" w:cs="Arial"/>
          <w:color w:val="000000"/>
          <w:sz w:val="22"/>
          <w:szCs w:val="22"/>
          <w:lang w:val="de-DE"/>
        </w:rPr>
        <w:tab/>
        <w:t>der Schiedsrichter den Beschluss fasst das Spiel wegen schlechtem Benehmen der Spieler der betreffen</w:t>
      </w:r>
      <w:r>
        <w:rPr>
          <w:rFonts w:ascii="Arial" w:hAnsi="Arial" w:cs="Arial"/>
          <w:color w:val="000000"/>
          <w:sz w:val="22"/>
          <w:szCs w:val="22"/>
          <w:lang w:val="de-DE"/>
        </w:rPr>
        <w:softHyphen/>
        <w:t>den Mannschaft abzubrechen.</w:t>
      </w:r>
    </w:p>
    <w:p w14:paraId="0FAAC7F8" w14:textId="77777777" w:rsidR="00141B8A" w:rsidRDefault="00141B8A">
      <w:pPr>
        <w:tabs>
          <w:tab w:val="left" w:pos="-720"/>
        </w:tabs>
        <w:suppressAutoHyphens/>
        <w:spacing w:line="240" w:lineRule="atLeast"/>
        <w:rPr>
          <w:rFonts w:ascii="Arial" w:hAnsi="Arial" w:cs="Arial"/>
          <w:color w:val="000000"/>
          <w:sz w:val="22"/>
          <w:szCs w:val="22"/>
          <w:lang w:val="de-DE"/>
        </w:rPr>
      </w:pPr>
    </w:p>
    <w:p w14:paraId="25C63682"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t>In den Zwischen- und Endrunden (wenn es sich nicht han</w:t>
      </w:r>
      <w:r>
        <w:rPr>
          <w:rFonts w:ascii="Arial" w:hAnsi="Arial" w:cs="Arial"/>
          <w:color w:val="000000"/>
          <w:sz w:val="22"/>
          <w:szCs w:val="22"/>
          <w:lang w:val="de-DE"/>
        </w:rPr>
        <w:softHyphen/>
        <w:t>delt um Gruppenspiele) verliert in den obenerwähnten Fällen die betreffende Mannschaft mit 0-3.</w:t>
      </w:r>
    </w:p>
    <w:p w14:paraId="4025E2A8"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ab/>
      </w:r>
    </w:p>
    <w:p w14:paraId="0875212C"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11.</w:t>
      </w:r>
      <w:r>
        <w:rPr>
          <w:rFonts w:ascii="Arial" w:hAnsi="Arial" w:cs="Arial"/>
          <w:b/>
          <w:bCs/>
          <w:color w:val="000000"/>
          <w:sz w:val="22"/>
          <w:szCs w:val="22"/>
          <w:lang w:val="de-DE"/>
        </w:rPr>
        <w:tab/>
        <w:t>Einsprüche.</w:t>
      </w:r>
      <w:r>
        <w:rPr>
          <w:rFonts w:ascii="Arial" w:hAnsi="Arial" w:cs="Arial"/>
          <w:color w:val="000000"/>
          <w:sz w:val="22"/>
          <w:szCs w:val="22"/>
          <w:lang w:val="de-DE"/>
        </w:rPr>
        <w:t xml:space="preserve"> Einsprüche in Bezug auf Entscheidungen des Schiedsrichters sind nicht möglich. Einsprüche in Bezug auf andre Angelegenheiten </w:t>
      </w:r>
      <w:proofErr w:type="spellStart"/>
      <w:r>
        <w:rPr>
          <w:rFonts w:ascii="Arial" w:hAnsi="Arial" w:cs="Arial"/>
          <w:color w:val="000000"/>
          <w:sz w:val="22"/>
          <w:szCs w:val="22"/>
          <w:lang w:val="de-DE"/>
        </w:rPr>
        <w:t>müßen</w:t>
      </w:r>
      <w:proofErr w:type="spellEnd"/>
      <w:r>
        <w:rPr>
          <w:rFonts w:ascii="Arial" w:hAnsi="Arial" w:cs="Arial"/>
          <w:color w:val="000000"/>
          <w:sz w:val="22"/>
          <w:szCs w:val="22"/>
          <w:lang w:val="de-DE"/>
        </w:rPr>
        <w:t xml:space="preserve"> spätestens 15 Minuten nach dem Spiel vom Teamleiter beim </w:t>
      </w:r>
      <w:proofErr w:type="spellStart"/>
      <w:r>
        <w:rPr>
          <w:rFonts w:ascii="Arial" w:hAnsi="Arial" w:cs="Arial"/>
          <w:color w:val="000000"/>
          <w:sz w:val="22"/>
          <w:szCs w:val="22"/>
          <w:lang w:val="de-DE"/>
        </w:rPr>
        <w:t>Turnierausschuß</w:t>
      </w:r>
      <w:proofErr w:type="spellEnd"/>
      <w:r>
        <w:rPr>
          <w:rFonts w:ascii="Arial" w:hAnsi="Arial" w:cs="Arial"/>
          <w:color w:val="000000"/>
          <w:sz w:val="22"/>
          <w:szCs w:val="22"/>
          <w:lang w:val="de-DE"/>
        </w:rPr>
        <w:t xml:space="preserve"> schriftlich eingereicht werden. Der </w:t>
      </w:r>
      <w:proofErr w:type="spellStart"/>
      <w:r>
        <w:rPr>
          <w:rFonts w:ascii="Arial" w:hAnsi="Arial" w:cs="Arial"/>
          <w:color w:val="000000"/>
          <w:sz w:val="22"/>
          <w:szCs w:val="22"/>
          <w:lang w:val="de-DE"/>
        </w:rPr>
        <w:t>Turnierausschuß</w:t>
      </w:r>
      <w:proofErr w:type="spellEnd"/>
      <w:r>
        <w:rPr>
          <w:rFonts w:ascii="Arial" w:hAnsi="Arial" w:cs="Arial"/>
          <w:color w:val="000000"/>
          <w:sz w:val="22"/>
          <w:szCs w:val="22"/>
          <w:lang w:val="de-DE"/>
        </w:rPr>
        <w:t xml:space="preserve"> entscheidet ebenfalls über Angelegenheiten die im </w:t>
      </w:r>
      <w:r>
        <w:rPr>
          <w:rFonts w:ascii="Arial" w:hAnsi="Arial" w:cs="Arial"/>
          <w:color w:val="000000"/>
          <w:sz w:val="22"/>
          <w:szCs w:val="22"/>
          <w:lang w:val="de-DE"/>
        </w:rPr>
        <w:lastRenderedPageBreak/>
        <w:t>Regle</w:t>
      </w:r>
      <w:r>
        <w:rPr>
          <w:rFonts w:ascii="Arial" w:hAnsi="Arial" w:cs="Arial"/>
          <w:color w:val="000000"/>
          <w:sz w:val="22"/>
          <w:szCs w:val="22"/>
          <w:lang w:val="de-DE"/>
        </w:rPr>
        <w:softHyphen/>
        <w:t xml:space="preserve">ment nicht vorgesehen sind. Die Entscheidungen des </w:t>
      </w:r>
      <w:proofErr w:type="spellStart"/>
      <w:r>
        <w:rPr>
          <w:rFonts w:ascii="Arial" w:hAnsi="Arial" w:cs="Arial"/>
          <w:color w:val="000000"/>
          <w:sz w:val="22"/>
          <w:szCs w:val="22"/>
          <w:lang w:val="de-DE"/>
        </w:rPr>
        <w:t>Tur</w:t>
      </w:r>
      <w:r>
        <w:rPr>
          <w:rFonts w:ascii="Arial" w:hAnsi="Arial" w:cs="Arial"/>
          <w:color w:val="000000"/>
          <w:sz w:val="22"/>
          <w:szCs w:val="22"/>
          <w:lang w:val="de-DE"/>
        </w:rPr>
        <w:softHyphen/>
        <w:t>nierausschußes</w:t>
      </w:r>
      <w:proofErr w:type="spellEnd"/>
      <w:r>
        <w:rPr>
          <w:rFonts w:ascii="Arial" w:hAnsi="Arial" w:cs="Arial"/>
          <w:color w:val="000000"/>
          <w:sz w:val="22"/>
          <w:szCs w:val="22"/>
          <w:lang w:val="de-DE"/>
        </w:rPr>
        <w:t xml:space="preserve"> sind bindend.</w:t>
      </w:r>
    </w:p>
    <w:p w14:paraId="10865C2B" w14:textId="77777777" w:rsidR="00141B8A" w:rsidRDefault="00141B8A">
      <w:pPr>
        <w:tabs>
          <w:tab w:val="left" w:pos="-720"/>
        </w:tabs>
        <w:suppressAutoHyphens/>
        <w:spacing w:line="240" w:lineRule="atLeast"/>
        <w:rPr>
          <w:rFonts w:ascii="Arial" w:hAnsi="Arial" w:cs="Arial"/>
          <w:color w:val="000000"/>
          <w:sz w:val="22"/>
          <w:szCs w:val="22"/>
          <w:lang w:val="de-DE"/>
        </w:rPr>
      </w:pPr>
    </w:p>
    <w:p w14:paraId="0D8AA688" w14:textId="77777777" w:rsidR="00141B8A" w:rsidRDefault="006C1570">
      <w:pPr>
        <w:tabs>
          <w:tab w:val="left" w:pos="-720"/>
          <w:tab w:val="left" w:pos="0"/>
        </w:tabs>
        <w:suppressAutoHyphens/>
        <w:spacing w:line="240" w:lineRule="atLeast"/>
        <w:ind w:left="720" w:hanging="720"/>
        <w:rPr>
          <w:rFonts w:ascii="Arial" w:hAnsi="Arial" w:cs="Arial"/>
          <w:color w:val="000000"/>
          <w:sz w:val="22"/>
          <w:szCs w:val="22"/>
          <w:lang w:val="de-DE"/>
        </w:rPr>
      </w:pPr>
      <w:r>
        <w:rPr>
          <w:rFonts w:ascii="Arial" w:hAnsi="Arial" w:cs="Arial"/>
          <w:color w:val="000000"/>
          <w:sz w:val="22"/>
          <w:szCs w:val="22"/>
          <w:lang w:val="de-DE"/>
        </w:rPr>
        <w:t>12.</w:t>
      </w:r>
      <w:r>
        <w:rPr>
          <w:rFonts w:ascii="Arial" w:hAnsi="Arial" w:cs="Arial"/>
          <w:b/>
          <w:bCs/>
          <w:color w:val="000000"/>
          <w:sz w:val="22"/>
          <w:szCs w:val="22"/>
          <w:lang w:val="de-DE"/>
        </w:rPr>
        <w:tab/>
        <w:t>Spielplan.</w:t>
      </w:r>
      <w:r>
        <w:rPr>
          <w:rFonts w:ascii="Arial" w:hAnsi="Arial" w:cs="Arial"/>
          <w:color w:val="000000"/>
          <w:sz w:val="22"/>
          <w:szCs w:val="22"/>
          <w:lang w:val="de-DE"/>
        </w:rPr>
        <w:t xml:space="preserve"> Der </w:t>
      </w:r>
      <w:proofErr w:type="spellStart"/>
      <w:r>
        <w:rPr>
          <w:rFonts w:ascii="Arial" w:hAnsi="Arial" w:cs="Arial"/>
          <w:color w:val="000000"/>
          <w:sz w:val="22"/>
          <w:szCs w:val="22"/>
          <w:lang w:val="de-DE"/>
        </w:rPr>
        <w:t>Turnierausschuß</w:t>
      </w:r>
      <w:proofErr w:type="spellEnd"/>
      <w:r>
        <w:rPr>
          <w:rFonts w:ascii="Arial" w:hAnsi="Arial" w:cs="Arial"/>
          <w:color w:val="000000"/>
          <w:sz w:val="22"/>
          <w:szCs w:val="22"/>
          <w:lang w:val="de-DE"/>
        </w:rPr>
        <w:t xml:space="preserve"> hat das Recht den Spiel</w:t>
      </w:r>
      <w:r>
        <w:rPr>
          <w:rFonts w:ascii="Arial" w:hAnsi="Arial" w:cs="Arial"/>
          <w:color w:val="000000"/>
          <w:sz w:val="22"/>
          <w:szCs w:val="22"/>
          <w:lang w:val="de-DE"/>
        </w:rPr>
        <w:softHyphen/>
        <w:t xml:space="preserve">plan im Falle von </w:t>
      </w:r>
      <w:proofErr w:type="spellStart"/>
      <w:r>
        <w:rPr>
          <w:rFonts w:ascii="Arial" w:hAnsi="Arial" w:cs="Arial"/>
          <w:color w:val="000000"/>
          <w:sz w:val="22"/>
          <w:szCs w:val="22"/>
          <w:lang w:val="de-DE"/>
        </w:rPr>
        <w:t>unvorgesehenen</w:t>
      </w:r>
      <w:proofErr w:type="spellEnd"/>
      <w:r>
        <w:rPr>
          <w:rFonts w:ascii="Arial" w:hAnsi="Arial" w:cs="Arial"/>
          <w:color w:val="000000"/>
          <w:sz w:val="22"/>
          <w:szCs w:val="22"/>
          <w:lang w:val="de-DE"/>
        </w:rPr>
        <w:t xml:space="preserve"> Umständen abzuändern.</w:t>
      </w:r>
    </w:p>
    <w:p w14:paraId="1B2358C5" w14:textId="77777777" w:rsidR="00141B8A" w:rsidRDefault="00141B8A">
      <w:pPr>
        <w:tabs>
          <w:tab w:val="left" w:pos="-720"/>
        </w:tabs>
        <w:suppressAutoHyphens/>
        <w:spacing w:line="240" w:lineRule="atLeast"/>
        <w:rPr>
          <w:rFonts w:ascii="Arial" w:hAnsi="Arial" w:cs="Arial"/>
          <w:color w:val="000000"/>
          <w:sz w:val="22"/>
          <w:szCs w:val="22"/>
          <w:lang w:val="de-DE"/>
        </w:rPr>
      </w:pPr>
    </w:p>
    <w:p w14:paraId="36113B3C" w14:textId="77777777" w:rsidR="00141B8A" w:rsidRDefault="006C1570">
      <w:pPr>
        <w:tabs>
          <w:tab w:val="left" w:pos="-720"/>
          <w:tab w:val="left" w:pos="0"/>
        </w:tabs>
        <w:suppressAutoHyphens/>
        <w:spacing w:line="240" w:lineRule="atLeast"/>
        <w:ind w:left="720" w:hanging="720"/>
      </w:pPr>
      <w:r>
        <w:rPr>
          <w:rFonts w:ascii="Arial" w:hAnsi="Arial" w:cs="Arial"/>
          <w:color w:val="000000"/>
          <w:sz w:val="22"/>
          <w:szCs w:val="22"/>
          <w:lang w:val="de-DE"/>
        </w:rPr>
        <w:t>13.</w:t>
      </w:r>
      <w:r>
        <w:rPr>
          <w:rFonts w:ascii="Arial" w:hAnsi="Arial" w:cs="Arial"/>
          <w:b/>
          <w:bCs/>
          <w:color w:val="000000"/>
          <w:sz w:val="22"/>
          <w:szCs w:val="22"/>
          <w:lang w:val="de-DE"/>
        </w:rPr>
        <w:tab/>
        <w:t>Haftung.</w:t>
      </w:r>
      <w:r>
        <w:rPr>
          <w:rFonts w:ascii="Arial" w:hAnsi="Arial" w:cs="Arial"/>
          <w:color w:val="000000"/>
          <w:sz w:val="22"/>
          <w:szCs w:val="22"/>
          <w:lang w:val="de-DE"/>
        </w:rPr>
        <w:t xml:space="preserve"> Die teilnehmenden Vereine sind selbst verant</w:t>
      </w:r>
      <w:r>
        <w:rPr>
          <w:rFonts w:ascii="Arial" w:hAnsi="Arial" w:cs="Arial"/>
          <w:color w:val="000000"/>
          <w:sz w:val="22"/>
          <w:szCs w:val="22"/>
          <w:lang w:val="de-DE"/>
        </w:rPr>
        <w:softHyphen/>
        <w:t>wortlich für eine angemessene Versicherung der Spieler. Der Veranstalter und Euro-Sportring haften nicht für Personenschaden und Sachbeschädigung bzw. das Abhanden</w:t>
      </w:r>
      <w:r>
        <w:rPr>
          <w:rFonts w:ascii="Arial" w:hAnsi="Arial" w:cs="Arial"/>
          <w:color w:val="000000"/>
          <w:sz w:val="22"/>
          <w:szCs w:val="22"/>
          <w:lang w:val="de-DE"/>
        </w:rPr>
        <w:softHyphen/>
        <w:t>kommen von Besitztümern der Teilnehmer.</w:t>
      </w:r>
    </w:p>
    <w:sectPr w:rsidR="00141B8A">
      <w:headerReference w:type="default" r:id="rId7"/>
      <w:pgSz w:w="11906" w:h="16838"/>
      <w:pgMar w:top="709" w:right="1417" w:bottom="851"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4A7B" w14:textId="77777777" w:rsidR="009C1B69" w:rsidRDefault="009C1B69" w:rsidP="00F94662">
      <w:r>
        <w:separator/>
      </w:r>
    </w:p>
  </w:endnote>
  <w:endnote w:type="continuationSeparator" w:id="0">
    <w:p w14:paraId="3E9920FF" w14:textId="77777777" w:rsidR="009C1B69" w:rsidRDefault="009C1B69" w:rsidP="00F9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B31E" w14:textId="77777777" w:rsidR="009C1B69" w:rsidRDefault="009C1B69" w:rsidP="00F94662">
      <w:r>
        <w:separator/>
      </w:r>
    </w:p>
  </w:footnote>
  <w:footnote w:type="continuationSeparator" w:id="0">
    <w:p w14:paraId="7BF4A228" w14:textId="77777777" w:rsidR="009C1B69" w:rsidRDefault="009C1B69" w:rsidP="00F9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3E17" w14:textId="7FB4D585" w:rsidR="00F94662" w:rsidRDefault="00155CCD" w:rsidP="00155CCD">
    <w:pPr>
      <w:pStyle w:val="Zhlav"/>
      <w:jc w:val="center"/>
    </w:pPr>
    <w:r>
      <w:rPr>
        <w:noProof/>
      </w:rPr>
      <w:drawing>
        <wp:inline distT="0" distB="0" distL="0" distR="0" wp14:anchorId="28703803" wp14:editId="62CD7956">
          <wp:extent cx="1158240" cy="60960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67BB0"/>
    <w:multiLevelType w:val="hybridMultilevel"/>
    <w:tmpl w:val="D44283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8A"/>
    <w:rsid w:val="00077E17"/>
    <w:rsid w:val="00141B8A"/>
    <w:rsid w:val="00155CCD"/>
    <w:rsid w:val="00217AFF"/>
    <w:rsid w:val="003D341A"/>
    <w:rsid w:val="003E7966"/>
    <w:rsid w:val="004B172B"/>
    <w:rsid w:val="006C1570"/>
    <w:rsid w:val="008A4374"/>
    <w:rsid w:val="008B0393"/>
    <w:rsid w:val="009C1B69"/>
    <w:rsid w:val="00A14975"/>
    <w:rsid w:val="00BE55E2"/>
    <w:rsid w:val="00CD5DA8"/>
    <w:rsid w:val="00F94662"/>
    <w:rsid w:val="00FE71A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74A7"/>
  <w15:docId w15:val="{CCF29F10-E7B4-41E8-AD09-0AD5803E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74E9"/>
    <w:pPr>
      <w:widowControl w:val="0"/>
    </w:pPr>
    <w:rPr>
      <w:rFonts w:ascii="Courier New" w:eastAsia="Times New Roman" w:hAnsi="Courier New" w:cs="Courier New"/>
      <w:color w:val="00000A"/>
      <w:szCs w:val="20"/>
      <w:lang w:val="nl-NL" w:eastAsia="nl-NL"/>
    </w:rPr>
  </w:style>
  <w:style w:type="paragraph" w:styleId="Nadpis5">
    <w:name w:val="heading 5"/>
    <w:basedOn w:val="Normln"/>
    <w:link w:val="Nadpis5Char"/>
    <w:qFormat/>
    <w:rsid w:val="000074E9"/>
    <w:pPr>
      <w:keepNext/>
      <w:tabs>
        <w:tab w:val="left" w:pos="-720"/>
      </w:tabs>
      <w:suppressAutoHyphens/>
      <w:spacing w:line="240" w:lineRule="atLeast"/>
      <w:jc w:val="center"/>
      <w:outlineLvl w:val="4"/>
    </w:pPr>
    <w:rPr>
      <w:rFonts w:ascii="Arial" w:hAnsi="Arial" w:cs="Arial"/>
      <w:b/>
      <w:bCs/>
      <w:color w:val="000000"/>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qFormat/>
    <w:rsid w:val="000074E9"/>
    <w:rPr>
      <w:rFonts w:ascii="Arial" w:eastAsia="Times New Roman" w:hAnsi="Arial" w:cs="Arial"/>
      <w:b/>
      <w:bCs/>
      <w:color w:val="000000"/>
      <w:sz w:val="24"/>
      <w:lang w:val="nl-NL" w:eastAsia="nl-NL"/>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iPriority w:val="99"/>
    <w:unhideWhenUsed/>
    <w:rsid w:val="00F94662"/>
    <w:pPr>
      <w:tabs>
        <w:tab w:val="center" w:pos="4536"/>
        <w:tab w:val="right" w:pos="9072"/>
      </w:tabs>
    </w:pPr>
  </w:style>
  <w:style w:type="character" w:customStyle="1" w:styleId="ZhlavChar">
    <w:name w:val="Záhlaví Char"/>
    <w:basedOn w:val="Standardnpsmoodstavce"/>
    <w:link w:val="Zhlav"/>
    <w:uiPriority w:val="99"/>
    <w:rsid w:val="00F94662"/>
    <w:rPr>
      <w:rFonts w:ascii="Courier New" w:eastAsia="Times New Roman" w:hAnsi="Courier New" w:cs="Courier New"/>
      <w:color w:val="00000A"/>
      <w:szCs w:val="20"/>
      <w:lang w:val="nl-NL" w:eastAsia="nl-NL"/>
    </w:rPr>
  </w:style>
  <w:style w:type="paragraph" w:styleId="Zpat">
    <w:name w:val="footer"/>
    <w:basedOn w:val="Normln"/>
    <w:link w:val="ZpatChar"/>
    <w:uiPriority w:val="99"/>
    <w:unhideWhenUsed/>
    <w:rsid w:val="00F94662"/>
    <w:pPr>
      <w:tabs>
        <w:tab w:val="center" w:pos="4536"/>
        <w:tab w:val="right" w:pos="9072"/>
      </w:tabs>
    </w:pPr>
  </w:style>
  <w:style w:type="character" w:customStyle="1" w:styleId="ZpatChar">
    <w:name w:val="Zápatí Char"/>
    <w:basedOn w:val="Standardnpsmoodstavce"/>
    <w:link w:val="Zpat"/>
    <w:uiPriority w:val="99"/>
    <w:rsid w:val="00F94662"/>
    <w:rPr>
      <w:rFonts w:ascii="Courier New" w:eastAsia="Times New Roman" w:hAnsi="Courier New" w:cs="Courier New"/>
      <w:color w:val="00000A"/>
      <w:szCs w:val="20"/>
      <w:lang w:val="nl-NL" w:eastAsia="nl-NL"/>
    </w:rPr>
  </w:style>
  <w:style w:type="paragraph" w:styleId="Odstavecseseznamem">
    <w:name w:val="List Paragraph"/>
    <w:basedOn w:val="Normln"/>
    <w:uiPriority w:val="34"/>
    <w:qFormat/>
    <w:rsid w:val="00217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886</Words>
  <Characters>5228</Characters>
  <Application>Microsoft Office Word</Application>
  <DocSecurity>0</DocSecurity>
  <Lines>43</Lines>
  <Paragraphs>12</Paragraphs>
  <ScaleCrop>false</ScaleCrop>
  <Company>Hewlett-Packard</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Šikola</dc:creator>
  <dc:description/>
  <cp:lastModifiedBy>PSikola</cp:lastModifiedBy>
  <cp:revision>13</cp:revision>
  <dcterms:created xsi:type="dcterms:W3CDTF">2017-02-09T14:15:00Z</dcterms:created>
  <dcterms:modified xsi:type="dcterms:W3CDTF">2025-06-12T13:07:00Z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