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DF5F" w14:textId="4564BED9" w:rsidR="0013573C" w:rsidRDefault="0026455B" w:rsidP="0013573C">
      <w:pPr>
        <w:rPr>
          <w:rFonts w:ascii="Arial" w:hAnsi="Arial" w:cs="Arial"/>
          <w:sz w:val="21"/>
          <w:szCs w:val="21"/>
          <w:lang w:eastAsia="de-DE"/>
        </w:rPr>
      </w:pPr>
      <w:bookmarkStart w:id="0" w:name="_Hlk130047581"/>
      <w:bookmarkStart w:id="1" w:name="_Hlk208304894"/>
      <w:r>
        <w:rPr>
          <w:rFonts w:ascii="Arial" w:hAnsi="Arial" w:cs="Arial"/>
          <w:sz w:val="21"/>
          <w:szCs w:val="21"/>
        </w:rPr>
        <w:t>N</w:t>
      </w:r>
      <w:r w:rsidR="0013573C">
        <w:rPr>
          <w:rFonts w:ascii="Arial" w:hAnsi="Arial" w:cs="Arial"/>
          <w:sz w:val="21"/>
          <w:szCs w:val="21"/>
        </w:rPr>
        <w:t xml:space="preserve">un sind es nur noch wenige Wochen bis zu </w:t>
      </w:r>
      <w:r w:rsidR="006C1915">
        <w:rPr>
          <w:rFonts w:ascii="Arial" w:hAnsi="Arial" w:cs="Arial"/>
          <w:sz w:val="21"/>
          <w:szCs w:val="21"/>
        </w:rPr>
        <w:t>Eurem Aufenthalt</w:t>
      </w:r>
      <w:r w:rsidR="0013573C">
        <w:rPr>
          <w:rFonts w:ascii="Arial" w:hAnsi="Arial" w:cs="Arial"/>
          <w:sz w:val="21"/>
          <w:szCs w:val="21"/>
        </w:rPr>
        <w:t xml:space="preserve"> in unserem Haus. Wir freuen uns schon darauf, </w:t>
      </w:r>
      <w:r w:rsidR="006C1915">
        <w:rPr>
          <w:rFonts w:ascii="Arial" w:hAnsi="Arial" w:cs="Arial"/>
          <w:sz w:val="21"/>
          <w:szCs w:val="21"/>
        </w:rPr>
        <w:t>Euch in</w:t>
      </w:r>
      <w:r w:rsidR="0013573C">
        <w:rPr>
          <w:rFonts w:ascii="Arial" w:hAnsi="Arial" w:cs="Arial"/>
          <w:sz w:val="21"/>
          <w:szCs w:val="21"/>
        </w:rPr>
        <w:t xml:space="preserve"> Lindau am Bodensee begrüßen zu dürfen. </w:t>
      </w:r>
    </w:p>
    <w:p w14:paraId="7DA241E2" w14:textId="7E9580F2" w:rsidR="0013573C" w:rsidRDefault="0013573C" w:rsidP="001357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Sicher </w:t>
      </w:r>
      <w:r w:rsidR="006C1915">
        <w:rPr>
          <w:rFonts w:ascii="Arial" w:hAnsi="Arial" w:cs="Arial"/>
          <w:sz w:val="21"/>
          <w:szCs w:val="21"/>
        </w:rPr>
        <w:t>steckt Ihr bereits</w:t>
      </w:r>
      <w:r>
        <w:rPr>
          <w:rFonts w:ascii="Arial" w:hAnsi="Arial" w:cs="Arial"/>
          <w:sz w:val="21"/>
          <w:szCs w:val="21"/>
        </w:rPr>
        <w:t xml:space="preserve"> mitten in den Vorbereitungen. Um </w:t>
      </w:r>
      <w:r w:rsidR="006C1915">
        <w:rPr>
          <w:rFonts w:ascii="Arial" w:hAnsi="Arial" w:cs="Arial"/>
          <w:sz w:val="21"/>
          <w:szCs w:val="21"/>
        </w:rPr>
        <w:t>den Aufenthalt</w:t>
      </w:r>
      <w:r>
        <w:rPr>
          <w:rFonts w:ascii="Arial" w:hAnsi="Arial" w:cs="Arial"/>
          <w:sz w:val="21"/>
          <w:szCs w:val="21"/>
        </w:rPr>
        <w:t xml:space="preserve"> bei uns so angenehm und schön wie möglich zu gestalten, haben wir einige wichtige Informationen für </w:t>
      </w:r>
      <w:r w:rsidR="006C1915">
        <w:rPr>
          <w:rFonts w:ascii="Arial" w:hAnsi="Arial" w:cs="Arial"/>
          <w:sz w:val="21"/>
          <w:szCs w:val="21"/>
        </w:rPr>
        <w:t>Euch</w:t>
      </w:r>
      <w:r>
        <w:rPr>
          <w:rFonts w:ascii="Arial" w:hAnsi="Arial" w:cs="Arial"/>
          <w:sz w:val="21"/>
          <w:szCs w:val="21"/>
        </w:rPr>
        <w:t xml:space="preserve"> zusammengefasst.</w:t>
      </w:r>
    </w:p>
    <w:p w14:paraId="264EB672" w14:textId="25024DD1" w:rsidR="006D396D" w:rsidRPr="006D396D" w:rsidRDefault="006D396D" w:rsidP="0013573C">
      <w:pPr>
        <w:rPr>
          <w:rFonts w:ascii="Arial" w:hAnsi="Arial" w:cs="Arial"/>
          <w:b/>
          <w:bCs/>
          <w:sz w:val="21"/>
          <w:szCs w:val="21"/>
        </w:rPr>
      </w:pPr>
      <w:r w:rsidRPr="006D396D">
        <w:rPr>
          <w:rFonts w:ascii="Arial" w:hAnsi="Arial" w:cs="Arial"/>
          <w:b/>
          <w:bCs/>
          <w:sz w:val="21"/>
          <w:szCs w:val="21"/>
          <w:highlight w:val="yellow"/>
        </w:rPr>
        <w:t xml:space="preserve">Bitte </w:t>
      </w:r>
      <w:r w:rsidR="006C1915">
        <w:rPr>
          <w:rFonts w:ascii="Arial" w:hAnsi="Arial" w:cs="Arial"/>
          <w:b/>
          <w:bCs/>
          <w:sz w:val="21"/>
          <w:szCs w:val="21"/>
          <w:highlight w:val="yellow"/>
        </w:rPr>
        <w:t xml:space="preserve">plant die </w:t>
      </w:r>
      <w:r w:rsidR="006C1915" w:rsidRPr="006D396D">
        <w:rPr>
          <w:rFonts w:ascii="Arial" w:hAnsi="Arial" w:cs="Arial"/>
          <w:b/>
          <w:bCs/>
          <w:sz w:val="21"/>
          <w:szCs w:val="21"/>
          <w:highlight w:val="yellow"/>
        </w:rPr>
        <w:t>Freizeitaktivitäten</w:t>
      </w:r>
      <w:r w:rsidRPr="006D396D">
        <w:rPr>
          <w:rFonts w:ascii="Arial" w:hAnsi="Arial" w:cs="Arial"/>
          <w:b/>
          <w:bCs/>
          <w:sz w:val="21"/>
          <w:szCs w:val="21"/>
          <w:highlight w:val="yellow"/>
        </w:rPr>
        <w:t xml:space="preserve"> so ein, dass </w:t>
      </w:r>
      <w:r w:rsidR="006C1915">
        <w:rPr>
          <w:rFonts w:ascii="Arial" w:hAnsi="Arial" w:cs="Arial"/>
          <w:b/>
          <w:bCs/>
          <w:sz w:val="21"/>
          <w:szCs w:val="21"/>
          <w:highlight w:val="yellow"/>
        </w:rPr>
        <w:t>Ihr</w:t>
      </w:r>
      <w:r>
        <w:rPr>
          <w:rFonts w:ascii="Arial" w:hAnsi="Arial" w:cs="Arial"/>
          <w:b/>
          <w:bCs/>
          <w:sz w:val="21"/>
          <w:szCs w:val="21"/>
          <w:highlight w:val="yellow"/>
        </w:rPr>
        <w:t xml:space="preserve"> </w:t>
      </w:r>
      <w:r w:rsidRPr="006D396D">
        <w:rPr>
          <w:rFonts w:ascii="Arial" w:hAnsi="Arial" w:cs="Arial"/>
          <w:b/>
          <w:bCs/>
          <w:sz w:val="21"/>
          <w:szCs w:val="21"/>
          <w:highlight w:val="yellow"/>
        </w:rPr>
        <w:t xml:space="preserve">die Zeiten für das Abendessen immer </w:t>
      </w:r>
      <w:r>
        <w:rPr>
          <w:rFonts w:ascii="Arial" w:hAnsi="Arial" w:cs="Arial"/>
          <w:b/>
          <w:bCs/>
          <w:sz w:val="21"/>
          <w:szCs w:val="21"/>
          <w:highlight w:val="yellow"/>
        </w:rPr>
        <w:t>einhalten</w:t>
      </w:r>
      <w:r w:rsidR="0060484A">
        <w:rPr>
          <w:rFonts w:ascii="Arial" w:hAnsi="Arial" w:cs="Arial"/>
          <w:b/>
          <w:bCs/>
          <w:sz w:val="21"/>
          <w:szCs w:val="21"/>
          <w:highlight w:val="yellow"/>
        </w:rPr>
        <w:t xml:space="preserve"> </w:t>
      </w:r>
      <w:r w:rsidRPr="006D396D">
        <w:rPr>
          <w:rFonts w:ascii="Arial" w:hAnsi="Arial" w:cs="Arial"/>
          <w:b/>
          <w:bCs/>
          <w:sz w:val="21"/>
          <w:szCs w:val="21"/>
          <w:highlight w:val="yellow"/>
        </w:rPr>
        <w:t>könn</w:t>
      </w:r>
      <w:r w:rsidR="0060484A">
        <w:rPr>
          <w:rFonts w:ascii="Arial" w:hAnsi="Arial" w:cs="Arial"/>
          <w:b/>
          <w:bCs/>
          <w:sz w:val="21"/>
          <w:szCs w:val="21"/>
          <w:highlight w:val="yellow"/>
        </w:rPr>
        <w:t>t, diese sind von</w:t>
      </w:r>
      <w:r w:rsidR="00FD667D">
        <w:rPr>
          <w:rFonts w:ascii="Arial" w:hAnsi="Arial" w:cs="Arial"/>
          <w:b/>
          <w:bCs/>
          <w:sz w:val="21"/>
          <w:szCs w:val="21"/>
          <w:highlight w:val="yellow"/>
        </w:rPr>
        <w:t xml:space="preserve"> </w:t>
      </w:r>
      <w:r w:rsidRPr="006D396D">
        <w:rPr>
          <w:rFonts w:ascii="Arial" w:hAnsi="Arial" w:cs="Arial"/>
          <w:b/>
          <w:bCs/>
          <w:sz w:val="21"/>
          <w:szCs w:val="21"/>
          <w:highlight w:val="yellow"/>
        </w:rPr>
        <w:t>18.00 Uhr – 1</w:t>
      </w:r>
      <w:r w:rsidR="00312B16">
        <w:rPr>
          <w:rFonts w:ascii="Arial" w:hAnsi="Arial" w:cs="Arial"/>
          <w:b/>
          <w:bCs/>
          <w:sz w:val="21"/>
          <w:szCs w:val="21"/>
          <w:highlight w:val="yellow"/>
        </w:rPr>
        <w:t>9</w:t>
      </w:r>
      <w:r w:rsidRPr="006D396D">
        <w:rPr>
          <w:rFonts w:ascii="Arial" w:hAnsi="Arial" w:cs="Arial"/>
          <w:b/>
          <w:bCs/>
          <w:sz w:val="21"/>
          <w:szCs w:val="21"/>
          <w:highlight w:val="yellow"/>
        </w:rPr>
        <w:t>.</w:t>
      </w:r>
      <w:r w:rsidR="00312B16">
        <w:rPr>
          <w:rFonts w:ascii="Arial" w:hAnsi="Arial" w:cs="Arial"/>
          <w:b/>
          <w:bCs/>
          <w:sz w:val="21"/>
          <w:szCs w:val="21"/>
          <w:highlight w:val="yellow"/>
        </w:rPr>
        <w:t>00</w:t>
      </w:r>
      <w:r w:rsidRPr="006D396D">
        <w:rPr>
          <w:rFonts w:ascii="Arial" w:hAnsi="Arial" w:cs="Arial"/>
          <w:b/>
          <w:bCs/>
          <w:sz w:val="21"/>
          <w:szCs w:val="21"/>
          <w:highlight w:val="yellow"/>
        </w:rPr>
        <w:t xml:space="preserve"> Uhr.</w:t>
      </w:r>
    </w:p>
    <w:p w14:paraId="5E7920DB" w14:textId="77777777" w:rsidR="006D396D" w:rsidRDefault="006D396D" w:rsidP="0013573C">
      <w:pPr>
        <w:rPr>
          <w:rFonts w:ascii="Arial" w:hAnsi="Arial" w:cs="Arial"/>
          <w:sz w:val="21"/>
          <w:szCs w:val="21"/>
        </w:rPr>
      </w:pPr>
    </w:p>
    <w:p w14:paraId="6392EB97" w14:textId="3A60D2B7" w:rsidR="006D396D" w:rsidRPr="006D396D" w:rsidRDefault="0013573C" w:rsidP="00704CFD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1"/>
          <w:szCs w:val="21"/>
          <w:lang w:eastAsia="de-DE"/>
        </w:rPr>
      </w:pPr>
      <w:r w:rsidRPr="006D396D">
        <w:rPr>
          <w:rFonts w:ascii="Arial" w:hAnsi="Arial" w:cs="Arial"/>
          <w:sz w:val="21"/>
          <w:szCs w:val="21"/>
        </w:rPr>
        <w:t>„Kleiner Leitfaden</w:t>
      </w:r>
      <w:r w:rsidR="00DB1A72" w:rsidRPr="006D396D">
        <w:rPr>
          <w:rFonts w:ascii="Arial" w:hAnsi="Arial" w:cs="Arial"/>
          <w:sz w:val="21"/>
          <w:szCs w:val="21"/>
        </w:rPr>
        <w:t xml:space="preserve">“ </w:t>
      </w:r>
      <w:r w:rsidRPr="006D396D">
        <w:rPr>
          <w:rFonts w:ascii="Arial" w:hAnsi="Arial" w:cs="Arial"/>
          <w:sz w:val="21"/>
          <w:szCs w:val="21"/>
        </w:rPr>
        <w:t>zum Jugendherbergsaufenthalt</w:t>
      </w:r>
    </w:p>
    <w:p w14:paraId="260EA0A7" w14:textId="188CECB8" w:rsidR="00DB1A72" w:rsidRDefault="00DB1A72" w:rsidP="0013573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1"/>
          <w:szCs w:val="21"/>
          <w:lang w:eastAsia="de-DE"/>
        </w:rPr>
      </w:pPr>
      <w:r w:rsidRPr="00DB1A72">
        <w:rPr>
          <w:rFonts w:ascii="Arial" w:hAnsi="Arial" w:cs="Arial"/>
          <w:sz w:val="21"/>
          <w:szCs w:val="21"/>
          <w:lang w:eastAsia="de-DE"/>
        </w:rPr>
        <w:t>Bettwäsche ist im Übernachtungspreis enthalten, Handtücher werden selbst mitgebracht, für Lehrer</w:t>
      </w:r>
      <w:r>
        <w:rPr>
          <w:rFonts w:ascii="Arial" w:hAnsi="Arial" w:cs="Arial"/>
          <w:sz w:val="21"/>
          <w:szCs w:val="21"/>
          <w:lang w:eastAsia="de-DE"/>
        </w:rPr>
        <w:t>/innen</w:t>
      </w:r>
      <w:r w:rsidRPr="00DB1A72">
        <w:rPr>
          <w:rFonts w:ascii="Arial" w:hAnsi="Arial" w:cs="Arial"/>
          <w:sz w:val="21"/>
          <w:szCs w:val="21"/>
          <w:lang w:eastAsia="de-DE"/>
        </w:rPr>
        <w:t xml:space="preserve"> und Leiter</w:t>
      </w:r>
      <w:r>
        <w:rPr>
          <w:rFonts w:ascii="Arial" w:hAnsi="Arial" w:cs="Arial"/>
          <w:sz w:val="21"/>
          <w:szCs w:val="21"/>
          <w:lang w:eastAsia="de-DE"/>
        </w:rPr>
        <w:t>/innen</w:t>
      </w:r>
      <w:r w:rsidRPr="00DB1A72">
        <w:rPr>
          <w:rFonts w:ascii="Arial" w:hAnsi="Arial" w:cs="Arial"/>
          <w:sz w:val="21"/>
          <w:szCs w:val="21"/>
          <w:lang w:eastAsia="de-DE"/>
        </w:rPr>
        <w:t xml:space="preserve"> der Gruppen stellen wir diese kostenfrei zur Verfügung</w:t>
      </w:r>
      <w:r>
        <w:rPr>
          <w:rFonts w:ascii="Arial" w:hAnsi="Arial" w:cs="Arial"/>
          <w:b/>
          <w:bCs/>
          <w:sz w:val="21"/>
          <w:szCs w:val="21"/>
          <w:lang w:eastAsia="de-DE"/>
        </w:rPr>
        <w:t>.</w:t>
      </w:r>
    </w:p>
    <w:p w14:paraId="5DC5AD76" w14:textId="77777777" w:rsidR="0013573C" w:rsidRDefault="0013573C" w:rsidP="0013573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DJH-Mitgliedsausweis (Gruppenmitgliedschaft der Schule, des Vereins, etc.) nicht vergessen!</w:t>
      </w:r>
    </w:p>
    <w:p w14:paraId="039C67EE" w14:textId="275EB33B" w:rsidR="0013573C" w:rsidRDefault="0013573C" w:rsidP="0013573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Unsere Zimmer sind ab 15:00 Uhr bezugsfertig. </w:t>
      </w:r>
      <w:r w:rsidR="006C1915">
        <w:rPr>
          <w:rFonts w:ascii="Arial" w:hAnsi="Arial" w:cs="Arial"/>
          <w:sz w:val="21"/>
          <w:szCs w:val="21"/>
        </w:rPr>
        <w:t>Solltet Ihr</w:t>
      </w:r>
      <w:r>
        <w:rPr>
          <w:rFonts w:ascii="Arial" w:hAnsi="Arial" w:cs="Arial"/>
          <w:sz w:val="21"/>
          <w:szCs w:val="21"/>
        </w:rPr>
        <w:t xml:space="preserve"> vorher </w:t>
      </w:r>
      <w:r w:rsidR="006C1915">
        <w:rPr>
          <w:rFonts w:ascii="Arial" w:hAnsi="Arial" w:cs="Arial"/>
          <w:sz w:val="21"/>
          <w:szCs w:val="21"/>
        </w:rPr>
        <w:t>da sein</w:t>
      </w:r>
      <w:r>
        <w:rPr>
          <w:rFonts w:ascii="Arial" w:hAnsi="Arial" w:cs="Arial"/>
          <w:sz w:val="21"/>
          <w:szCs w:val="21"/>
        </w:rPr>
        <w:t xml:space="preserve">, </w:t>
      </w:r>
      <w:r w:rsidR="006C1915">
        <w:rPr>
          <w:rFonts w:ascii="Arial" w:hAnsi="Arial" w:cs="Arial"/>
          <w:sz w:val="21"/>
          <w:szCs w:val="21"/>
        </w:rPr>
        <w:t>könnt Ihr Koffer</w:t>
      </w:r>
      <w:r>
        <w:rPr>
          <w:rFonts w:ascii="Arial" w:hAnsi="Arial" w:cs="Arial"/>
          <w:sz w:val="21"/>
          <w:szCs w:val="21"/>
        </w:rPr>
        <w:t xml:space="preserve"> und Taschen in unserem Gepäckabstellraum einschließen.</w:t>
      </w:r>
    </w:p>
    <w:p w14:paraId="4F9F39E9" w14:textId="75E5B4EC" w:rsidR="0013573C" w:rsidRDefault="0013573C" w:rsidP="0069712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6C1915">
        <w:rPr>
          <w:rFonts w:ascii="Arial" w:hAnsi="Arial" w:cs="Arial"/>
          <w:sz w:val="21"/>
          <w:szCs w:val="21"/>
        </w:rPr>
        <w:t>Bitte Brotdosen und Getränkeflaschen für die Lunchpakete (bei Vollpension) mitbringen!</w:t>
      </w:r>
    </w:p>
    <w:p w14:paraId="6EAD1FFD" w14:textId="77777777" w:rsidR="0060484A" w:rsidRPr="006C1915" w:rsidRDefault="0060484A" w:rsidP="0060484A">
      <w:pPr>
        <w:spacing w:after="0" w:line="240" w:lineRule="auto"/>
        <w:ind w:left="705"/>
        <w:rPr>
          <w:rFonts w:ascii="Arial" w:hAnsi="Arial" w:cs="Arial"/>
          <w:sz w:val="21"/>
          <w:szCs w:val="21"/>
        </w:rPr>
      </w:pPr>
    </w:p>
    <w:p w14:paraId="2A7D8CF7" w14:textId="5D9057BB" w:rsidR="0013573C" w:rsidRDefault="0013573C" w:rsidP="001357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Auch wir möchten optimal vorbereitet sein, daher bitten wir </w:t>
      </w:r>
      <w:r w:rsidR="006C1915">
        <w:rPr>
          <w:rFonts w:ascii="Arial" w:hAnsi="Arial" w:cs="Arial"/>
          <w:sz w:val="21"/>
          <w:szCs w:val="21"/>
        </w:rPr>
        <w:t>Dich uns</w:t>
      </w:r>
      <w:r>
        <w:rPr>
          <w:rFonts w:ascii="Arial" w:hAnsi="Arial" w:cs="Arial"/>
          <w:sz w:val="21"/>
          <w:szCs w:val="21"/>
        </w:rPr>
        <w:t xml:space="preserve"> das beigelegte </w:t>
      </w:r>
      <w:r>
        <w:rPr>
          <w:rFonts w:ascii="Arial" w:hAnsi="Arial" w:cs="Arial"/>
          <w:b/>
          <w:bCs/>
          <w:i/>
          <w:iCs/>
          <w:sz w:val="21"/>
          <w:szCs w:val="21"/>
        </w:rPr>
        <w:t>Formular bis spätestens</w:t>
      </w:r>
      <w:r w:rsidR="0060484A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7F39A7">
        <w:rPr>
          <w:rFonts w:ascii="Arial" w:hAnsi="Arial" w:cs="Arial"/>
          <w:b/>
          <w:bCs/>
          <w:i/>
          <w:iCs/>
          <w:sz w:val="21"/>
          <w:szCs w:val="21"/>
        </w:rPr>
        <w:t>202</w:t>
      </w:r>
      <w:r w:rsidR="00E80D23">
        <w:rPr>
          <w:rFonts w:ascii="Arial" w:hAnsi="Arial" w:cs="Arial"/>
          <w:b/>
          <w:bCs/>
          <w:i/>
          <w:iCs/>
          <w:sz w:val="21"/>
          <w:szCs w:val="21"/>
        </w:rPr>
        <w:t>5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ausgefüllt zurückzuschicken.</w:t>
      </w:r>
    </w:p>
    <w:p w14:paraId="2D95BA18" w14:textId="60942D59" w:rsidR="0013573C" w:rsidRDefault="006C1915" w:rsidP="001357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Hast </w:t>
      </w:r>
      <w:r w:rsidR="00DD1459">
        <w:rPr>
          <w:rFonts w:ascii="Arial" w:hAnsi="Arial" w:cs="Arial"/>
          <w:sz w:val="21"/>
          <w:szCs w:val="21"/>
        </w:rPr>
        <w:t>Du noch</w:t>
      </w:r>
      <w:r w:rsidR="0013573C">
        <w:rPr>
          <w:rFonts w:ascii="Arial" w:hAnsi="Arial" w:cs="Arial"/>
          <w:sz w:val="21"/>
          <w:szCs w:val="21"/>
        </w:rPr>
        <w:t xml:space="preserve"> Fragen an uns? Wir helfen </w:t>
      </w:r>
      <w:r>
        <w:rPr>
          <w:rFonts w:ascii="Arial" w:hAnsi="Arial" w:cs="Arial"/>
          <w:sz w:val="21"/>
          <w:szCs w:val="21"/>
        </w:rPr>
        <w:t>Dir gerne</w:t>
      </w:r>
      <w:r w:rsidR="0013573C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sz w:val="21"/>
          <w:szCs w:val="21"/>
        </w:rPr>
        <w:t xml:space="preserve">ruf </w:t>
      </w:r>
      <w:r w:rsidR="0013573C">
        <w:rPr>
          <w:rFonts w:ascii="Arial" w:hAnsi="Arial" w:cs="Arial"/>
          <w:sz w:val="21"/>
          <w:szCs w:val="21"/>
        </w:rPr>
        <w:t>uns einfach an! Unsere Broschüre „Tipps und Vorschläge für Klassen- und Gruppenfahrten“ ist auch auf unserer Homepage (</w:t>
      </w:r>
      <w:hyperlink r:id="rId11" w:history="1">
        <w:r w:rsidR="0013573C">
          <w:rPr>
            <w:rStyle w:val="Hyperlink"/>
            <w:rFonts w:ascii="Arial" w:hAnsi="Arial" w:cs="Arial"/>
            <w:sz w:val="21"/>
            <w:szCs w:val="21"/>
          </w:rPr>
          <w:t>www.lindau.jugendherberge.de</w:t>
        </w:r>
      </w:hyperlink>
      <w:r w:rsidR="0013573C">
        <w:rPr>
          <w:rFonts w:ascii="Arial" w:hAnsi="Arial" w:cs="Arial"/>
          <w:sz w:val="21"/>
          <w:szCs w:val="21"/>
        </w:rPr>
        <w:t>) als Download erhältlich.</w:t>
      </w:r>
    </w:p>
    <w:p w14:paraId="7C3EEFBD" w14:textId="085AB0DB" w:rsidR="0013573C" w:rsidRDefault="0013573C" w:rsidP="006C191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Wir wünschen </w:t>
      </w:r>
      <w:r w:rsidR="006C1915">
        <w:rPr>
          <w:rFonts w:ascii="Arial" w:hAnsi="Arial" w:cs="Arial"/>
          <w:sz w:val="21"/>
          <w:szCs w:val="21"/>
        </w:rPr>
        <w:t>Euch eine</w:t>
      </w:r>
      <w:r>
        <w:rPr>
          <w:rFonts w:ascii="Arial" w:hAnsi="Arial" w:cs="Arial"/>
          <w:sz w:val="21"/>
          <w:szCs w:val="21"/>
        </w:rPr>
        <w:t xml:space="preserve"> gute Anreise und einen angenehmen Aufenthalt in unserer Jugendherberge. </w:t>
      </w:r>
    </w:p>
    <w:p w14:paraId="15801CE0" w14:textId="77777777" w:rsidR="0013573C" w:rsidRPr="00B92D26" w:rsidRDefault="0013573C" w:rsidP="0013573C">
      <w:pPr>
        <w:jc w:val="both"/>
        <w:rPr>
          <w:rFonts w:ascii="Arial" w:hAnsi="Arial" w:cs="Arial"/>
        </w:rPr>
      </w:pPr>
      <w:r w:rsidRPr="00B92D26">
        <w:rPr>
          <w:rFonts w:ascii="Arial" w:hAnsi="Arial" w:cs="Arial"/>
        </w:rPr>
        <w:t>Mit freundlichen Grüßen</w:t>
      </w:r>
    </w:p>
    <w:p w14:paraId="1F85D17B" w14:textId="6215DFDC" w:rsidR="0026455B" w:rsidRDefault="0013573C" w:rsidP="0026455B">
      <w:pPr>
        <w:rPr>
          <w:rFonts w:ascii="Arial" w:hAnsi="Arial" w:cs="Arial"/>
        </w:rPr>
      </w:pPr>
      <w:r w:rsidRPr="00B92D26">
        <w:rPr>
          <w:rFonts w:ascii="Arial" w:hAnsi="Arial" w:cs="Arial"/>
        </w:rPr>
        <w:t>Jugendherberge Linda</w:t>
      </w:r>
      <w:r w:rsidR="006C1915" w:rsidRPr="00B92D26">
        <w:rPr>
          <w:rFonts w:ascii="Arial" w:hAnsi="Arial" w:cs="Arial"/>
        </w:rPr>
        <w:t>u</w:t>
      </w:r>
    </w:p>
    <w:p w14:paraId="68A0F7D1" w14:textId="77777777" w:rsidR="0026455B" w:rsidRPr="0026455B" w:rsidRDefault="0026455B" w:rsidP="0026455B">
      <w:pPr>
        <w:rPr>
          <w:rFonts w:ascii="Arial" w:hAnsi="Arial" w:cs="Arial"/>
        </w:rPr>
      </w:pPr>
    </w:p>
    <w:bookmarkEnd w:id="0"/>
    <w:p w14:paraId="6A4F022F" w14:textId="6D85F5F1" w:rsidR="00CE5842" w:rsidRDefault="006C1915" w:rsidP="003B592C">
      <w:pPr>
        <w:spacing w:after="0" w:line="240" w:lineRule="auto"/>
        <w:rPr>
          <w:rFonts w:ascii="Arial" w:eastAsia="Times New Roman" w:hAnsi="Arial"/>
          <w:b/>
          <w:szCs w:val="20"/>
          <w:lang w:eastAsia="de-DE"/>
        </w:rPr>
      </w:pPr>
      <w:r>
        <w:rPr>
          <w:noProof/>
        </w:rPr>
        <w:drawing>
          <wp:inline distT="0" distB="0" distL="0" distR="0" wp14:anchorId="47390294" wp14:editId="7124D47C">
            <wp:extent cx="2028825" cy="2162175"/>
            <wp:effectExtent l="0" t="0" r="9525" b="9525"/>
            <wp:docPr id="109675686" name="Grafik 1" descr="Ein Bild, das Text, Kleidung, Mann, Schuhwer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5686" name="Grafik 1" descr="Ein Bild, das Text, Kleidung, Mann, Schuhwerk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1F895B9" w14:textId="77777777" w:rsidR="0026455B" w:rsidRDefault="0026455B" w:rsidP="003B592C">
      <w:pPr>
        <w:spacing w:after="0" w:line="240" w:lineRule="auto"/>
        <w:rPr>
          <w:rFonts w:ascii="Arial" w:eastAsia="Times New Roman" w:hAnsi="Arial"/>
          <w:b/>
          <w:szCs w:val="20"/>
          <w:lang w:eastAsia="de-DE"/>
        </w:rPr>
      </w:pPr>
    </w:p>
    <w:p w14:paraId="0C24FAB2" w14:textId="77777777" w:rsidR="0026455B" w:rsidRDefault="0026455B" w:rsidP="003B592C">
      <w:pPr>
        <w:spacing w:after="0" w:line="240" w:lineRule="auto"/>
        <w:rPr>
          <w:rFonts w:ascii="Arial" w:eastAsia="Times New Roman" w:hAnsi="Arial"/>
          <w:b/>
          <w:szCs w:val="20"/>
          <w:lang w:eastAsia="de-DE"/>
        </w:rPr>
      </w:pPr>
    </w:p>
    <w:p w14:paraId="29FE5A7D" w14:textId="77777777" w:rsidR="0026455B" w:rsidRDefault="0026455B" w:rsidP="003B592C">
      <w:pPr>
        <w:spacing w:after="0" w:line="240" w:lineRule="auto"/>
        <w:rPr>
          <w:rFonts w:ascii="Arial" w:eastAsia="Times New Roman" w:hAnsi="Arial"/>
          <w:b/>
          <w:szCs w:val="20"/>
          <w:lang w:eastAsia="de-DE"/>
        </w:rPr>
      </w:pPr>
    </w:p>
    <w:p w14:paraId="47E6C7F5" w14:textId="77777777" w:rsidR="0026455B" w:rsidRDefault="0026455B" w:rsidP="0026455B">
      <w:pPr>
        <w:spacing w:after="0" w:line="240" w:lineRule="auto"/>
        <w:jc w:val="right"/>
        <w:rPr>
          <w:rFonts w:asciiTheme="minorHAnsi" w:eastAsia="Times New Roman" w:hAnsiTheme="minorHAnsi" w:cstheme="minorHAnsi"/>
          <w:color w:val="000000"/>
          <w:sz w:val="28"/>
          <w:szCs w:val="28"/>
          <w:lang w:eastAsia="de-DE"/>
        </w:rPr>
      </w:pPr>
      <w:r w:rsidRPr="00E80A8D">
        <w:rPr>
          <w:rFonts w:asciiTheme="minorHAnsi" w:eastAsia="Times New Roman" w:hAnsiTheme="minorHAnsi" w:cstheme="minorHAnsi"/>
          <w:color w:val="000000"/>
          <w:sz w:val="28"/>
          <w:szCs w:val="28"/>
          <w:lang w:eastAsia="de-DE"/>
        </w:rPr>
        <w:lastRenderedPageBreak/>
        <w:t>Jugendherberge Lindau</w:t>
      </w:r>
    </w:p>
    <w:p w14:paraId="7B91CA62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sz w:val="32"/>
          <w:szCs w:val="32"/>
          <w:lang w:eastAsia="de-DE"/>
        </w:rPr>
      </w:pPr>
      <w:r w:rsidRPr="00E80A8D">
        <w:rPr>
          <w:rFonts w:asciiTheme="minorHAnsi" w:eastAsia="Times New Roman" w:hAnsiTheme="minorHAnsi" w:cstheme="minorHAnsi"/>
          <w:color w:val="000000"/>
          <w:sz w:val="28"/>
          <w:szCs w:val="28"/>
          <w:lang w:eastAsia="de-DE"/>
        </w:rPr>
        <w:br/>
      </w:r>
      <w:r w:rsidRPr="00E80A8D">
        <w:rPr>
          <w:rFonts w:asciiTheme="minorHAnsi" w:eastAsia="Times New Roman" w:hAnsiTheme="minorHAnsi" w:cstheme="minorHAnsi"/>
          <w:b/>
          <w:bCs/>
          <w:i/>
          <w:iCs/>
          <w:color w:val="000000"/>
          <w:sz w:val="32"/>
          <w:szCs w:val="32"/>
          <w:lang w:eastAsia="de-DE"/>
        </w:rPr>
        <w:t>Leitfaden für Lehrer/Gruppenleiter</w:t>
      </w:r>
    </w:p>
    <w:p w14:paraId="230DFD47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de-DE"/>
        </w:rPr>
      </w:pPr>
      <w:r w:rsidRPr="00E80A8D">
        <w:rPr>
          <w:rFonts w:asciiTheme="minorHAnsi" w:eastAsia="Times New Roman" w:hAnsiTheme="minorHAnsi" w:cstheme="minorHAnsi"/>
          <w:b/>
          <w:bCs/>
          <w:i/>
          <w:iCs/>
          <w:color w:val="000000"/>
          <w:sz w:val="32"/>
          <w:szCs w:val="32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>Raum Meersburg (Stuckraum) oder Bistro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: hier können sich Lehrkräfte und Gruppenleiter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zurückziehen. Auf dem gesamten Gelände der Jugendherberge und überall im Haus ist das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konsumieren von mitgebrachte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m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Alkohol verboten. Alkoholausschank gibt es bei uns im Bistro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oder an der Rezeption. Hier findet das Jugendschutzgesetz Anwendung. Bitte beachte</w:t>
      </w:r>
      <w:r>
        <w:rPr>
          <w:rFonts w:asciiTheme="minorHAnsi" w:eastAsia="Times New Roman" w:hAnsiTheme="minorHAnsi" w:cstheme="minorHAnsi"/>
          <w:color w:val="000000"/>
          <w:lang w:eastAsia="de-DE"/>
        </w:rPr>
        <w:t>t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auch das gesetzliche Rauchverbot im Haus und auf dem Grundstück der Jugendherberge! Das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Bistro ist in der Hauptsaison von 19:00 bis ca. 23:00 Uhr geöffnet (je nach Besucherzahl). Wir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 xml:space="preserve">bieten </w:t>
      </w:r>
      <w:r>
        <w:rPr>
          <w:rFonts w:asciiTheme="minorHAnsi" w:eastAsia="Times New Roman" w:hAnsiTheme="minorHAnsi" w:cstheme="minorHAnsi"/>
          <w:color w:val="000000"/>
          <w:lang w:eastAsia="de-DE"/>
        </w:rPr>
        <w:t>euch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neben alkoholfreien Erfrischungen auch leckere Cocktails, sowie Bier und Wein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aus der Bodenseeregion.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>Öffnungszeiten der Rezeption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: 07:00 bis 1</w:t>
      </w:r>
      <w:r>
        <w:rPr>
          <w:rFonts w:asciiTheme="minorHAnsi" w:eastAsia="Times New Roman" w:hAnsiTheme="minorHAnsi" w:cstheme="minorHAnsi"/>
          <w:color w:val="000000"/>
          <w:lang w:eastAsia="de-DE"/>
        </w:rPr>
        <w:t>1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:00, 1</w:t>
      </w:r>
      <w:r>
        <w:rPr>
          <w:rFonts w:asciiTheme="minorHAnsi" w:eastAsia="Times New Roman" w:hAnsiTheme="minorHAnsi" w:cstheme="minorHAnsi"/>
          <w:color w:val="000000"/>
          <w:lang w:eastAsia="de-DE"/>
        </w:rPr>
        <w:t>5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:</w:t>
      </w:r>
      <w:r>
        <w:rPr>
          <w:rFonts w:asciiTheme="minorHAnsi" w:eastAsia="Times New Roman" w:hAnsiTheme="minorHAnsi" w:cstheme="minorHAnsi"/>
          <w:color w:val="000000"/>
          <w:lang w:eastAsia="de-DE"/>
        </w:rPr>
        <w:t>3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0 bis 19:00 und 19:30 bis 21:30 Uhr.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Nachtruhe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beginnt wie in jeder JH um 22.00 Uhr. Verantwortlich für die Einhaltung der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Nachtruhe sind die Lehrer/Gruppenleiter! Dazu gehören regelmäßige Rundgänge durch’s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Haus, vor allem in den Bereichen, in denen die Schüler untergebracht sind! Music-Player auf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 xml:space="preserve">den Zimmern sind verboten!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Nachtdienst (April bis Oktober):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ein Mitarbeiter der Jugendherberge unterstützt die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Gruppenleiter bei der Einhaltung der Nachtruhe von 21:30 – 00:30 Uhr. Die Außentüren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werden in der Hauptsaison (April bis Oktober) um 00:00 Uhr geschlossen (Nebensaison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November bis März 22:00 Uhr).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Türcode: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ermöglicht das Betreten und Verlassen des Hauses über den Haupteingang rund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um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die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Uhr! Wichtig vor allem während der Schließzeit! Der Code wird nur an Erwachsene bzw.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Lehrer/ Gruppenleiter vergeben!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Glockensymbol am Ende nicht vergessen zu drücken.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>Müllproblematik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: Das Außengelände wird vom Team der Jugendherberge regelmäßig vor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Gruppenanreisen vom Müll befreit und sauber gemacht.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HAUSREGEL: 2 „Freiwillige“ pro Schule machen am Ende des Aufenthaltes eine Müllrunde um´s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Haus (Verursacherprinzip). Müllbeutel sind an der Rezeption erhältlich. Bitte achte</w:t>
      </w:r>
      <w:r>
        <w:rPr>
          <w:rFonts w:asciiTheme="minorHAnsi" w:eastAsia="Times New Roman" w:hAnsiTheme="minorHAnsi" w:cstheme="minorHAnsi"/>
          <w:color w:val="000000"/>
          <w:lang w:eastAsia="de-DE"/>
        </w:rPr>
        <w:t>t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auch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 xml:space="preserve">während des Aufenthaltes darauf, dass möglichst wenig von </w:t>
      </w:r>
      <w:r>
        <w:rPr>
          <w:rFonts w:asciiTheme="minorHAnsi" w:eastAsia="Times New Roman" w:hAnsiTheme="minorHAnsi" w:cstheme="minorHAnsi"/>
          <w:color w:val="000000"/>
          <w:lang w:eastAsia="de-DE"/>
        </w:rPr>
        <w:t>eurer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Gruppe aus den Fenstern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geschmissen wird. Danke!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Rechnung: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bitte rechtzeitig (NICHT am Abreisetag) mit den entsprechenden Mitarbeitern der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 xml:space="preserve">Rezeption durchsprechen und vor Ort </w:t>
      </w:r>
      <w:r>
        <w:rPr>
          <w:rFonts w:asciiTheme="minorHAnsi" w:eastAsia="Times New Roman" w:hAnsiTheme="minorHAnsi" w:cstheme="minorHAnsi"/>
          <w:color w:val="000000"/>
          <w:lang w:eastAsia="de-DE"/>
        </w:rPr>
        <w:t>B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ar oder mit Karte begleichen (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oder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Kreditrechnung</w:t>
      </w:r>
      <w:r>
        <w:rPr>
          <w:rFonts w:asciiTheme="minorHAnsi" w:eastAsia="Times New Roman" w:hAnsiTheme="minorHAnsi" w:cstheme="minorHAnsi"/>
          <w:color w:val="000000"/>
          <w:lang w:eastAsia="de-DE"/>
        </w:rPr>
        <w:t>)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Abreise: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Zimmer kontrollieren (besenrein verlassen), Mülleimer leeren, Bettwäsche abziehen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und in die Container im Keller schmeißen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(blaue Bezüge drauf lassen).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Alle Schlüssel einsammeln, auf Vollzähligkeit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kontrollieren (Schlüsselverlust und Beschädigungen müssen berechnet werden!) Müllrunde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für Schüler. Mitarbeiter an der Rezeption Bescheid geben, wann Zimmerkontrolle stattfinden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kann. Empfehlung: bereits am Vorabend Zimmer aufräumen, Leergut, Flaschen, Müll usw.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entsorgen. Besen und Schaufel an der Rezeption ausleihen und </w:t>
      </w:r>
      <w:r>
        <w:rPr>
          <w:rFonts w:asciiTheme="minorHAnsi" w:eastAsia="Times New Roman" w:hAnsiTheme="minorHAnsi" w:cstheme="minorHAnsi"/>
          <w:color w:val="000000"/>
          <w:lang w:eastAsia="de-DE"/>
        </w:rPr>
        <w:t>sauber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wieder abgeben.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>Mithilfe im Speisesaal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: Abräumen, Geschirr und Besteck zur Rücknahme bringen, Tische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wischen und trocknen. Bitte an Gruppenessenszeiten halten.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Musikgruppen: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Die Fenster während des Singens/ Musizierens müssen unbedingt geschlossen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sein! Es besteht eine rechtliche Verpflichtung gegenüber unserer Nachbarschaft! Bitte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Handtücher unter die Instrumente legen zum Auffangen des Tropfwassers.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Gepäck deponieren?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Gepäckraum und Schließfächer im Keller im Eingangsbereich.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Gruppenleiter sollten darauf achten, dass sich bei gleichzeitiger Nutzung des Raumes die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Gepäckstücke der verschiedenen Gruppen nicht mischen!</w:t>
      </w:r>
    </w:p>
    <w:p w14:paraId="6ABA4104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de-DE"/>
        </w:rPr>
      </w:pPr>
    </w:p>
    <w:p w14:paraId="065D2773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de-DE"/>
        </w:rPr>
      </w:pP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lastRenderedPageBreak/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Raum Friedrichshafen (Dachstudio):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Bitte nicht essen und trinken (der historische Boden ist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sehr empfindlich!), bei Nutzung des Liegekinos bitte Schuhe ausziehen und den Raum so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 xml:space="preserve">verlassen wie </w:t>
      </w:r>
      <w:r>
        <w:rPr>
          <w:rFonts w:asciiTheme="minorHAnsi" w:eastAsia="Times New Roman" w:hAnsiTheme="minorHAnsi" w:cstheme="minorHAnsi"/>
          <w:color w:val="000000"/>
          <w:lang w:eastAsia="de-DE"/>
        </w:rPr>
        <w:t>ihr ihn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vorgefunden hab</w:t>
      </w:r>
      <w:r>
        <w:rPr>
          <w:rFonts w:asciiTheme="minorHAnsi" w:eastAsia="Times New Roman" w:hAnsiTheme="minorHAnsi" w:cstheme="minorHAnsi"/>
          <w:color w:val="000000"/>
          <w:lang w:eastAsia="de-DE"/>
        </w:rPr>
        <w:t>t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.</w:t>
      </w:r>
    </w:p>
    <w:p w14:paraId="3EBF16F5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de-DE"/>
        </w:rPr>
      </w:pP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t xml:space="preserve">Wir haben alle ein offenes Ohr für Anregungen, Kritik und Lob.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Bitte rechtzeitig Missstände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bei der Herbergsleitung oder Rezeption ansprechen und </w:t>
      </w:r>
      <w:r>
        <w:rPr>
          <w:rFonts w:asciiTheme="minorHAnsi" w:eastAsia="Times New Roman" w:hAnsiTheme="minorHAnsi" w:cstheme="minorHAnsi"/>
          <w:color w:val="000000"/>
          <w:lang w:eastAsia="de-DE"/>
        </w:rPr>
        <w:t xml:space="preserve">gerne den 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Fragebogen ausfüllen.</w:t>
      </w:r>
    </w:p>
    <w:p w14:paraId="43E086FA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de-DE"/>
        </w:rPr>
      </w:pPr>
    </w:p>
    <w:p w14:paraId="17A6F3B9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eastAsia="de-DE"/>
        </w:rPr>
      </w:pP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de-DE"/>
        </w:rPr>
        <w:t>FREIZEITBEREICH JH und Umgebung: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de-DE"/>
        </w:rPr>
        <w:br/>
      </w:r>
      <w:r w:rsidRPr="00E80A8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de-DE"/>
        </w:rPr>
        <w:t xml:space="preserve">Infoordner über alle Ausflugsziele zum Ausleihen an der Rezeption erhältlich </w:t>
      </w:r>
    </w:p>
    <w:p w14:paraId="7AE0BDF2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eastAsia="de-DE"/>
        </w:rPr>
      </w:pPr>
    </w:p>
    <w:p w14:paraId="1AE3E088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de-DE"/>
        </w:rPr>
      </w:pP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de-DE"/>
        </w:rPr>
        <w:t>Indoor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Sport &amp; Spiele: Raum mit Tischtennis, Kicker und Billard und Slack Line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Gesellschaftsspiele an der Rezeption zum Ausleihen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Kinoabend gegen Gebühr (Anmeldung an der Rezeption)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Verschiedene Aufenthaltsräume (bitte reservieren)</w:t>
      </w:r>
    </w:p>
    <w:p w14:paraId="33297F60" w14:textId="77777777" w:rsidR="0026455B" w:rsidRDefault="0026455B" w:rsidP="0026455B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de-DE"/>
        </w:rPr>
      </w:pP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de-DE"/>
        </w:rPr>
        <w:t>Outdoor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Volleyballplatz und Tischtennisplatte vor dem Haus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Sportmaterial (z.B. Bälle, Badminton) zum Ausleihen an der Rezeption (Tischtennisschläger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>nur zum Verkauf)</w:t>
      </w:r>
      <w:r>
        <w:rPr>
          <w:rFonts w:asciiTheme="minorHAnsi" w:eastAsia="Times New Roman" w:hAnsiTheme="minorHAnsi" w:cstheme="minorHAnsi"/>
          <w:color w:val="000000"/>
          <w:lang w:eastAsia="de-DE"/>
        </w:rPr>
        <w:t>,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Wikinger-Schach</w:t>
      </w:r>
      <w:r>
        <w:rPr>
          <w:rFonts w:asciiTheme="minorHAnsi" w:eastAsia="Times New Roman" w:hAnsiTheme="minorHAnsi" w:cstheme="minorHAnsi"/>
          <w:color w:val="000000"/>
          <w:lang w:eastAsia="de-DE"/>
        </w:rPr>
        <w:t>.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Fahrradverleih (externer Anbieter) direkt in der Jugendherberge, Absprache mit Herrn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 xml:space="preserve">Ellerbrock, Tel. 0176 – 51 31 21 42 </w:t>
      </w:r>
    </w:p>
    <w:p w14:paraId="5A0841AB" w14:textId="77777777" w:rsidR="0026455B" w:rsidRDefault="0026455B" w:rsidP="0026455B">
      <w:pPr>
        <w:rPr>
          <w:rFonts w:asciiTheme="minorHAnsi" w:eastAsia="Times New Roman" w:hAnsiTheme="minorHAnsi" w:cstheme="minorHAnsi"/>
          <w:color w:val="000000"/>
          <w:lang w:eastAsia="de-DE"/>
        </w:rPr>
      </w:pP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Inselrallye (2 Versionen können an der Rezeption ausgeliehen werden)</w:t>
      </w:r>
    </w:p>
    <w:p w14:paraId="09CC1504" w14:textId="77777777" w:rsidR="0026455B" w:rsidRDefault="0026455B" w:rsidP="0026455B">
      <w:pPr>
        <w:rPr>
          <w:rFonts w:asciiTheme="minorHAnsi" w:eastAsia="Times New Roman" w:hAnsiTheme="minorHAnsi" w:cstheme="minorHAnsi"/>
          <w:color w:val="000000"/>
          <w:lang w:eastAsia="de-DE"/>
        </w:rPr>
      </w:pP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de-DE"/>
        </w:rPr>
        <w:t>Ausflüge</w:t>
      </w:r>
      <w:r w:rsidRPr="00E80A8D">
        <w:rPr>
          <w:rFonts w:asciiTheme="minorHAnsi" w:eastAsia="Times New Roman" w:hAnsiTheme="minorHAnsi" w:cstheme="minorHAnsi"/>
          <w:b/>
          <w:bCs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de-DE"/>
        </w:rPr>
        <w:t>Therme Lindau, Strandbad, Sportbecken, SPA und Sauna. Buchungen für Schulklassen direkt über die Therme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Im Sommer: Minigolfplatz, Tretbootverleih, Fahrradwege, Grillplatz (Zech) zu Fuß erreichbar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Kino auf der Insel (Parktheater)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Pfänder: Berg- und Talfahrt für Schulklassen, kostenloser Wildpark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Zusammenarbeit mit Outdoor-Partner </w:t>
      </w:r>
      <w:r>
        <w:rPr>
          <w:rFonts w:asciiTheme="minorHAnsi" w:eastAsia="Times New Roman" w:hAnsiTheme="minorHAnsi" w:cstheme="minorHAnsi"/>
          <w:color w:val="000000"/>
          <w:lang w:eastAsia="de-DE"/>
        </w:rPr>
        <w:t>„Wilde Sachen“ und Nateventure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Bei der Planung und Durchführung von Ausflügen ist Omnibus Held in Lindenberg gerne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 xml:space="preserve">behilflich. Kontakt: </w:t>
      </w:r>
      <w:r w:rsidRPr="00E80A8D">
        <w:rPr>
          <w:rFonts w:asciiTheme="minorHAnsi" w:eastAsia="Times New Roman" w:hAnsiTheme="minorHAnsi" w:cstheme="minorHAnsi"/>
          <w:color w:val="0563C1"/>
          <w:lang w:eastAsia="de-DE"/>
        </w:rPr>
        <w:t>www.omnibus-held.de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>, Tel.: 08381 2555</w:t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sym w:font="Symbol" w:char="F0B7"/>
      </w: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t xml:space="preserve"> Abenteuerpark Kressbronn (Preis für Schulklassen: 10,00 – 17,00 € je nach Alter)</w:t>
      </w:r>
    </w:p>
    <w:p w14:paraId="754EF066" w14:textId="77777777" w:rsidR="0026455B" w:rsidRPr="00E80A8D" w:rsidRDefault="0026455B" w:rsidP="0026455B">
      <w:pPr>
        <w:rPr>
          <w:rFonts w:asciiTheme="minorHAnsi" w:hAnsiTheme="minorHAnsi" w:cstheme="minorHAnsi"/>
        </w:rPr>
      </w:pPr>
      <w:r w:rsidRPr="00E80A8D">
        <w:rPr>
          <w:rFonts w:asciiTheme="minorHAnsi" w:eastAsia="Times New Roman" w:hAnsiTheme="minorHAnsi" w:cstheme="minorHAnsi"/>
          <w:color w:val="000000"/>
          <w:lang w:eastAsia="de-DE"/>
        </w:rPr>
        <w:br/>
        <w:t xml:space="preserve">Änderungen bei den Preisen vorbehalten! Stand </w:t>
      </w:r>
      <w:r>
        <w:rPr>
          <w:rFonts w:asciiTheme="minorHAnsi" w:eastAsia="Times New Roman" w:hAnsiTheme="minorHAnsi" w:cstheme="minorHAnsi"/>
          <w:color w:val="000000"/>
          <w:lang w:eastAsia="de-DE"/>
        </w:rPr>
        <w:t>Juni 2023</w:t>
      </w:r>
    </w:p>
    <w:p w14:paraId="092E14F6" w14:textId="77777777" w:rsidR="0026455B" w:rsidRPr="003B592C" w:rsidRDefault="0026455B" w:rsidP="003B592C">
      <w:pPr>
        <w:spacing w:after="0" w:line="240" w:lineRule="auto"/>
        <w:rPr>
          <w:rFonts w:ascii="Arial" w:eastAsia="Times New Roman" w:hAnsi="Arial"/>
          <w:b/>
          <w:szCs w:val="20"/>
          <w:lang w:eastAsia="de-DE"/>
        </w:rPr>
      </w:pPr>
    </w:p>
    <w:sectPr w:rsidR="0026455B" w:rsidRPr="003B592C" w:rsidSect="0024659D">
      <w:headerReference w:type="default" r:id="rId14"/>
      <w:footerReference w:type="default" r:id="rId15"/>
      <w:pgSz w:w="11906" w:h="16838" w:code="9"/>
      <w:pgMar w:top="2268" w:right="1134" w:bottom="1134" w:left="1134" w:header="0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ADBF" w14:textId="77777777" w:rsidR="005D76FC" w:rsidRDefault="005D76FC" w:rsidP="00ED2564">
      <w:pPr>
        <w:spacing w:after="0" w:line="240" w:lineRule="auto"/>
      </w:pPr>
      <w:r>
        <w:separator/>
      </w:r>
    </w:p>
  </w:endnote>
  <w:endnote w:type="continuationSeparator" w:id="0">
    <w:p w14:paraId="3EDDB145" w14:textId="77777777" w:rsidR="005D76FC" w:rsidRDefault="005D76FC" w:rsidP="00ED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4BCF" w14:textId="5F15CB5C" w:rsidR="009E56A5" w:rsidRDefault="009E56A5">
    <w:pPr>
      <w:pStyle w:val="Voettekst"/>
    </w:pPr>
  </w:p>
  <w:p w14:paraId="09DCE829" w14:textId="622764E2" w:rsidR="00DD51C7" w:rsidRDefault="008B3EAA" w:rsidP="00A25C7E">
    <w:pPr>
      <w:pStyle w:val="Voettekst"/>
      <w:tabs>
        <w:tab w:val="left" w:pos="315"/>
        <w:tab w:val="right" w:pos="10773"/>
      </w:tabs>
      <w:spacing w:after="100" w:afterAutospacing="1"/>
      <w:ind w:right="-113"/>
      <w:jc w:val="right"/>
    </w:pPr>
    <w:r>
      <w:rPr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7D6C05DF" wp14:editId="1D91B50F">
          <wp:simplePos x="0" y="0"/>
          <wp:positionH relativeFrom="column">
            <wp:posOffset>-123825</wp:posOffset>
          </wp:positionH>
          <wp:positionV relativeFrom="paragraph">
            <wp:posOffset>125621</wp:posOffset>
          </wp:positionV>
          <wp:extent cx="539750" cy="539750"/>
          <wp:effectExtent l="0" t="0" r="0" b="0"/>
          <wp:wrapThrough wrapText="bothSides">
            <wp:wrapPolygon edited="0">
              <wp:start x="4574" y="0"/>
              <wp:lineTo x="0" y="4574"/>
              <wp:lineTo x="0" y="18296"/>
              <wp:lineTo x="5336" y="20584"/>
              <wp:lineTo x="15247" y="20584"/>
              <wp:lineTo x="20584" y="16772"/>
              <wp:lineTo x="20584" y="3812"/>
              <wp:lineTo x="15247" y="0"/>
              <wp:lineTo x="4574" y="0"/>
            </wp:wrapPolygon>
          </wp:wrapThrough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I logo with r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6A5">
      <w:rPr>
        <w:noProof/>
        <w:sz w:val="28"/>
        <w:szCs w:val="28"/>
        <w:lang w:eastAsia="de-DE"/>
      </w:rPr>
      <w:drawing>
        <wp:anchor distT="0" distB="0" distL="114300" distR="114300" simplePos="0" relativeHeight="251660288" behindDoc="1" locked="0" layoutInCell="1" allowOverlap="1" wp14:anchorId="50F09759" wp14:editId="5F8CA23E">
          <wp:simplePos x="0" y="0"/>
          <wp:positionH relativeFrom="column">
            <wp:posOffset>5010150</wp:posOffset>
          </wp:positionH>
          <wp:positionV relativeFrom="paragraph">
            <wp:posOffset>172720</wp:posOffset>
          </wp:positionV>
          <wp:extent cx="1582420" cy="307340"/>
          <wp:effectExtent l="0" t="0" r="0" b="0"/>
          <wp:wrapThrough wrapText="bothSides">
            <wp:wrapPolygon edited="0">
              <wp:start x="0" y="0"/>
              <wp:lineTo x="0" y="20083"/>
              <wp:lineTo x="21323" y="20083"/>
              <wp:lineTo x="21323" y="0"/>
              <wp:lineTo x="0" y="0"/>
            </wp:wrapPolygon>
          </wp:wrapThrough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JH_Logo_jugendherberge_d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2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0526" w14:textId="77777777" w:rsidR="005D76FC" w:rsidRDefault="005D76FC" w:rsidP="00ED2564">
      <w:pPr>
        <w:spacing w:after="0" w:line="240" w:lineRule="auto"/>
      </w:pPr>
      <w:r>
        <w:separator/>
      </w:r>
    </w:p>
  </w:footnote>
  <w:footnote w:type="continuationSeparator" w:id="0">
    <w:p w14:paraId="464E6CD3" w14:textId="77777777" w:rsidR="005D76FC" w:rsidRDefault="005D76FC" w:rsidP="00ED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B5A4" w14:textId="087BFF5C" w:rsidR="00302D4E" w:rsidRDefault="009E56A5">
    <w:pPr>
      <w:pStyle w:val="Koptekst"/>
    </w:pPr>
    <w:r w:rsidRPr="003B592C">
      <w:rPr>
        <w:rFonts w:cs="Calibri"/>
        <w:b/>
        <w:noProof/>
        <w:color w:val="FFC000"/>
        <w:sz w:val="56"/>
        <w:szCs w:val="56"/>
        <w:lang w:eastAsia="de-DE"/>
      </w:rPr>
      <w:drawing>
        <wp:anchor distT="0" distB="0" distL="114300" distR="114300" simplePos="0" relativeHeight="251662336" behindDoc="1" locked="0" layoutInCell="1" allowOverlap="1" wp14:anchorId="7E24AF16" wp14:editId="0306FCCC">
          <wp:simplePos x="0" y="0"/>
          <wp:positionH relativeFrom="column">
            <wp:posOffset>-770890</wp:posOffset>
          </wp:positionH>
          <wp:positionV relativeFrom="paragraph">
            <wp:posOffset>68316</wp:posOffset>
          </wp:positionV>
          <wp:extent cx="7599680" cy="1068705"/>
          <wp:effectExtent l="0" t="0" r="1270" b="0"/>
          <wp:wrapTight wrapText="bothSides">
            <wp:wrapPolygon edited="0">
              <wp:start x="0" y="0"/>
              <wp:lineTo x="0" y="21176"/>
              <wp:lineTo x="21549" y="21176"/>
              <wp:lineTo x="21549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JH_Welle_vollflaechig_OHNER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8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4377"/>
    <w:multiLevelType w:val="singleLevel"/>
    <w:tmpl w:val="CD5A814C"/>
    <w:lvl w:ilvl="0">
      <w:numFmt w:val="bullet"/>
      <w:lvlText w:val="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b/>
        <w:sz w:val="22"/>
      </w:rPr>
    </w:lvl>
  </w:abstractNum>
  <w:num w:numId="1" w16cid:durableId="98620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27"/>
    <w:rsid w:val="00001414"/>
    <w:rsid w:val="00015B7F"/>
    <w:rsid w:val="00016A1B"/>
    <w:rsid w:val="00032BC4"/>
    <w:rsid w:val="00043E33"/>
    <w:rsid w:val="00043F5D"/>
    <w:rsid w:val="0006297C"/>
    <w:rsid w:val="00074AA2"/>
    <w:rsid w:val="00077F89"/>
    <w:rsid w:val="00081D01"/>
    <w:rsid w:val="00090E64"/>
    <w:rsid w:val="00094129"/>
    <w:rsid w:val="00095DA3"/>
    <w:rsid w:val="000A067C"/>
    <w:rsid w:val="000B565F"/>
    <w:rsid w:val="000C5C94"/>
    <w:rsid w:val="000D5ECD"/>
    <w:rsid w:val="000E3A24"/>
    <w:rsid w:val="000E4B10"/>
    <w:rsid w:val="000F22DF"/>
    <w:rsid w:val="000F54F3"/>
    <w:rsid w:val="000F783D"/>
    <w:rsid w:val="00104913"/>
    <w:rsid w:val="0010547F"/>
    <w:rsid w:val="00106820"/>
    <w:rsid w:val="00134BAD"/>
    <w:rsid w:val="0013573C"/>
    <w:rsid w:val="00140683"/>
    <w:rsid w:val="00142333"/>
    <w:rsid w:val="00145387"/>
    <w:rsid w:val="00157BF4"/>
    <w:rsid w:val="00166DDA"/>
    <w:rsid w:val="00180FA8"/>
    <w:rsid w:val="00190D4D"/>
    <w:rsid w:val="00193458"/>
    <w:rsid w:val="0019546F"/>
    <w:rsid w:val="001E6DAE"/>
    <w:rsid w:val="0020034F"/>
    <w:rsid w:val="00202EE6"/>
    <w:rsid w:val="0021245C"/>
    <w:rsid w:val="00221822"/>
    <w:rsid w:val="0022191D"/>
    <w:rsid w:val="00233953"/>
    <w:rsid w:val="00242BAF"/>
    <w:rsid w:val="00245146"/>
    <w:rsid w:val="00245FE0"/>
    <w:rsid w:val="0024659D"/>
    <w:rsid w:val="00251E6C"/>
    <w:rsid w:val="00260902"/>
    <w:rsid w:val="00261C11"/>
    <w:rsid w:val="0026455B"/>
    <w:rsid w:val="00281B16"/>
    <w:rsid w:val="002B1924"/>
    <w:rsid w:val="002B39D0"/>
    <w:rsid w:val="002B3B6B"/>
    <w:rsid w:val="002C0D55"/>
    <w:rsid w:val="002C45AF"/>
    <w:rsid w:val="002D0463"/>
    <w:rsid w:val="002D5AB1"/>
    <w:rsid w:val="002F3139"/>
    <w:rsid w:val="00302D4E"/>
    <w:rsid w:val="00312B16"/>
    <w:rsid w:val="0031450F"/>
    <w:rsid w:val="00320AA0"/>
    <w:rsid w:val="0032225D"/>
    <w:rsid w:val="00323006"/>
    <w:rsid w:val="00334008"/>
    <w:rsid w:val="00337203"/>
    <w:rsid w:val="003421FF"/>
    <w:rsid w:val="0036022E"/>
    <w:rsid w:val="00362B26"/>
    <w:rsid w:val="00364EF1"/>
    <w:rsid w:val="003A3F9C"/>
    <w:rsid w:val="003B592C"/>
    <w:rsid w:val="003C1D6F"/>
    <w:rsid w:val="003C2293"/>
    <w:rsid w:val="003D6187"/>
    <w:rsid w:val="003D7A31"/>
    <w:rsid w:val="003E0029"/>
    <w:rsid w:val="003E1654"/>
    <w:rsid w:val="003E27E8"/>
    <w:rsid w:val="003F7951"/>
    <w:rsid w:val="00403DA6"/>
    <w:rsid w:val="00407CD1"/>
    <w:rsid w:val="004237AF"/>
    <w:rsid w:val="00453C35"/>
    <w:rsid w:val="00456A57"/>
    <w:rsid w:val="00464E69"/>
    <w:rsid w:val="00495A0B"/>
    <w:rsid w:val="004A052C"/>
    <w:rsid w:val="004A5B1B"/>
    <w:rsid w:val="004A78D1"/>
    <w:rsid w:val="004C2AD9"/>
    <w:rsid w:val="004C4127"/>
    <w:rsid w:val="004D7F5C"/>
    <w:rsid w:val="004D7FB4"/>
    <w:rsid w:val="004F13C4"/>
    <w:rsid w:val="004F680A"/>
    <w:rsid w:val="004F6AFE"/>
    <w:rsid w:val="00500D01"/>
    <w:rsid w:val="00531AF1"/>
    <w:rsid w:val="0053289B"/>
    <w:rsid w:val="00532B6B"/>
    <w:rsid w:val="00532C58"/>
    <w:rsid w:val="00560EDF"/>
    <w:rsid w:val="005620DC"/>
    <w:rsid w:val="00575B72"/>
    <w:rsid w:val="00595422"/>
    <w:rsid w:val="005A14CC"/>
    <w:rsid w:val="005A4A27"/>
    <w:rsid w:val="005A6E22"/>
    <w:rsid w:val="005C0516"/>
    <w:rsid w:val="005C408B"/>
    <w:rsid w:val="005C5D11"/>
    <w:rsid w:val="005D4648"/>
    <w:rsid w:val="005D76FC"/>
    <w:rsid w:val="0060484A"/>
    <w:rsid w:val="0060638E"/>
    <w:rsid w:val="00607A58"/>
    <w:rsid w:val="00614F91"/>
    <w:rsid w:val="006154E3"/>
    <w:rsid w:val="0063002D"/>
    <w:rsid w:val="00633C13"/>
    <w:rsid w:val="0063604E"/>
    <w:rsid w:val="00643B13"/>
    <w:rsid w:val="00643E2D"/>
    <w:rsid w:val="00644788"/>
    <w:rsid w:val="006478E6"/>
    <w:rsid w:val="00667AB1"/>
    <w:rsid w:val="00682806"/>
    <w:rsid w:val="00683F48"/>
    <w:rsid w:val="006847F7"/>
    <w:rsid w:val="00692E27"/>
    <w:rsid w:val="00697A17"/>
    <w:rsid w:val="006A69C4"/>
    <w:rsid w:val="006B7190"/>
    <w:rsid w:val="006C1915"/>
    <w:rsid w:val="006D396D"/>
    <w:rsid w:val="006D500A"/>
    <w:rsid w:val="006F0A6D"/>
    <w:rsid w:val="006F1EE4"/>
    <w:rsid w:val="006F727D"/>
    <w:rsid w:val="007206A9"/>
    <w:rsid w:val="00744664"/>
    <w:rsid w:val="00755477"/>
    <w:rsid w:val="00765BD9"/>
    <w:rsid w:val="0078325C"/>
    <w:rsid w:val="00793213"/>
    <w:rsid w:val="007935D7"/>
    <w:rsid w:val="00794492"/>
    <w:rsid w:val="00795B29"/>
    <w:rsid w:val="00796B8C"/>
    <w:rsid w:val="00797372"/>
    <w:rsid w:val="007A184F"/>
    <w:rsid w:val="007A49DD"/>
    <w:rsid w:val="007A7B8F"/>
    <w:rsid w:val="007C4D6C"/>
    <w:rsid w:val="007C6E67"/>
    <w:rsid w:val="007D733E"/>
    <w:rsid w:val="007E0ADA"/>
    <w:rsid w:val="007E2F61"/>
    <w:rsid w:val="007E6FCD"/>
    <w:rsid w:val="007F39A7"/>
    <w:rsid w:val="0080024D"/>
    <w:rsid w:val="0082071A"/>
    <w:rsid w:val="00822AA8"/>
    <w:rsid w:val="00823D81"/>
    <w:rsid w:val="0085418E"/>
    <w:rsid w:val="00867A3A"/>
    <w:rsid w:val="00875632"/>
    <w:rsid w:val="008756B2"/>
    <w:rsid w:val="00894A6B"/>
    <w:rsid w:val="008961EB"/>
    <w:rsid w:val="008A24B4"/>
    <w:rsid w:val="008B216B"/>
    <w:rsid w:val="008B3EAA"/>
    <w:rsid w:val="008B4A2C"/>
    <w:rsid w:val="008C083E"/>
    <w:rsid w:val="008D29B5"/>
    <w:rsid w:val="008E6543"/>
    <w:rsid w:val="008F2273"/>
    <w:rsid w:val="009122DA"/>
    <w:rsid w:val="00924ECF"/>
    <w:rsid w:val="00927181"/>
    <w:rsid w:val="00937323"/>
    <w:rsid w:val="009463C4"/>
    <w:rsid w:val="00972E40"/>
    <w:rsid w:val="009817EE"/>
    <w:rsid w:val="009B3F9C"/>
    <w:rsid w:val="009B52D4"/>
    <w:rsid w:val="009B5680"/>
    <w:rsid w:val="009C745B"/>
    <w:rsid w:val="009E56A5"/>
    <w:rsid w:val="009F172B"/>
    <w:rsid w:val="009F6232"/>
    <w:rsid w:val="00A0262B"/>
    <w:rsid w:val="00A041A8"/>
    <w:rsid w:val="00A1266D"/>
    <w:rsid w:val="00A25C7E"/>
    <w:rsid w:val="00A338CF"/>
    <w:rsid w:val="00A50898"/>
    <w:rsid w:val="00A558A7"/>
    <w:rsid w:val="00A60A38"/>
    <w:rsid w:val="00A61ED7"/>
    <w:rsid w:val="00A7194E"/>
    <w:rsid w:val="00A77D98"/>
    <w:rsid w:val="00A80898"/>
    <w:rsid w:val="00A90880"/>
    <w:rsid w:val="00A92101"/>
    <w:rsid w:val="00A93994"/>
    <w:rsid w:val="00A93BCF"/>
    <w:rsid w:val="00A972FE"/>
    <w:rsid w:val="00AA76E2"/>
    <w:rsid w:val="00AB292A"/>
    <w:rsid w:val="00AC3467"/>
    <w:rsid w:val="00AD2BD6"/>
    <w:rsid w:val="00AE1098"/>
    <w:rsid w:val="00AE3FFB"/>
    <w:rsid w:val="00AF4B70"/>
    <w:rsid w:val="00B03A85"/>
    <w:rsid w:val="00B108F7"/>
    <w:rsid w:val="00B153C9"/>
    <w:rsid w:val="00B158B6"/>
    <w:rsid w:val="00B2551F"/>
    <w:rsid w:val="00B57DCC"/>
    <w:rsid w:val="00B63062"/>
    <w:rsid w:val="00B64F1B"/>
    <w:rsid w:val="00B704DE"/>
    <w:rsid w:val="00B91D2E"/>
    <w:rsid w:val="00B92D26"/>
    <w:rsid w:val="00B9358D"/>
    <w:rsid w:val="00B94972"/>
    <w:rsid w:val="00BB059B"/>
    <w:rsid w:val="00BB14E8"/>
    <w:rsid w:val="00BB6983"/>
    <w:rsid w:val="00BB7580"/>
    <w:rsid w:val="00BC1E04"/>
    <w:rsid w:val="00BE1839"/>
    <w:rsid w:val="00BF7326"/>
    <w:rsid w:val="00BF7A48"/>
    <w:rsid w:val="00C1574F"/>
    <w:rsid w:val="00C26BEF"/>
    <w:rsid w:val="00C351BA"/>
    <w:rsid w:val="00C43BDD"/>
    <w:rsid w:val="00C450A3"/>
    <w:rsid w:val="00C82F2F"/>
    <w:rsid w:val="00C8680B"/>
    <w:rsid w:val="00C905BA"/>
    <w:rsid w:val="00C96043"/>
    <w:rsid w:val="00C96AE3"/>
    <w:rsid w:val="00C97D2F"/>
    <w:rsid w:val="00CA005E"/>
    <w:rsid w:val="00CB10B6"/>
    <w:rsid w:val="00CC32F9"/>
    <w:rsid w:val="00CE3D6D"/>
    <w:rsid w:val="00CE5842"/>
    <w:rsid w:val="00CF19B5"/>
    <w:rsid w:val="00CF5941"/>
    <w:rsid w:val="00D00BF3"/>
    <w:rsid w:val="00D015E9"/>
    <w:rsid w:val="00D12513"/>
    <w:rsid w:val="00D23C86"/>
    <w:rsid w:val="00D32800"/>
    <w:rsid w:val="00D52771"/>
    <w:rsid w:val="00D550CB"/>
    <w:rsid w:val="00D60B2B"/>
    <w:rsid w:val="00D655DD"/>
    <w:rsid w:val="00D7119F"/>
    <w:rsid w:val="00D96AA7"/>
    <w:rsid w:val="00DA581F"/>
    <w:rsid w:val="00DB1321"/>
    <w:rsid w:val="00DB1A72"/>
    <w:rsid w:val="00DC2D8D"/>
    <w:rsid w:val="00DC55DE"/>
    <w:rsid w:val="00DC69D1"/>
    <w:rsid w:val="00DD1459"/>
    <w:rsid w:val="00DD51C7"/>
    <w:rsid w:val="00DE223E"/>
    <w:rsid w:val="00E00879"/>
    <w:rsid w:val="00E013CA"/>
    <w:rsid w:val="00E06E04"/>
    <w:rsid w:val="00E07395"/>
    <w:rsid w:val="00E07AEE"/>
    <w:rsid w:val="00E26A38"/>
    <w:rsid w:val="00E41014"/>
    <w:rsid w:val="00E44E9B"/>
    <w:rsid w:val="00E5388A"/>
    <w:rsid w:val="00E54DC4"/>
    <w:rsid w:val="00E5785D"/>
    <w:rsid w:val="00E654E5"/>
    <w:rsid w:val="00E65F28"/>
    <w:rsid w:val="00E7374D"/>
    <w:rsid w:val="00E74B5F"/>
    <w:rsid w:val="00E80D23"/>
    <w:rsid w:val="00E84DE5"/>
    <w:rsid w:val="00E93865"/>
    <w:rsid w:val="00E95212"/>
    <w:rsid w:val="00EA136C"/>
    <w:rsid w:val="00EA490F"/>
    <w:rsid w:val="00EB1443"/>
    <w:rsid w:val="00EB2B7B"/>
    <w:rsid w:val="00EB3EFD"/>
    <w:rsid w:val="00EB5460"/>
    <w:rsid w:val="00EC0DA5"/>
    <w:rsid w:val="00ED2564"/>
    <w:rsid w:val="00ED405F"/>
    <w:rsid w:val="00EF2EF7"/>
    <w:rsid w:val="00EF4AAD"/>
    <w:rsid w:val="00F332B9"/>
    <w:rsid w:val="00F374A2"/>
    <w:rsid w:val="00F750CC"/>
    <w:rsid w:val="00F83860"/>
    <w:rsid w:val="00F85CE6"/>
    <w:rsid w:val="00F90A0A"/>
    <w:rsid w:val="00FB3972"/>
    <w:rsid w:val="00FB6B11"/>
    <w:rsid w:val="00FB6ECD"/>
    <w:rsid w:val="00FB7018"/>
    <w:rsid w:val="00FC042C"/>
    <w:rsid w:val="00FC2CC5"/>
    <w:rsid w:val="00FD667D"/>
    <w:rsid w:val="00FE098E"/>
    <w:rsid w:val="00FE3D19"/>
    <w:rsid w:val="00FE59DB"/>
    <w:rsid w:val="00FE6002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AB57C"/>
  <w15:docId w15:val="{0751220B-6282-41E8-80EC-33795ECA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4AA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564"/>
  </w:style>
  <w:style w:type="paragraph" w:styleId="Voettekst">
    <w:name w:val="footer"/>
    <w:basedOn w:val="Standaard"/>
    <w:link w:val="VoettekstChar"/>
    <w:uiPriority w:val="99"/>
    <w:unhideWhenUsed/>
    <w:rsid w:val="00ED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564"/>
  </w:style>
  <w:style w:type="paragraph" w:styleId="Ballontekst">
    <w:name w:val="Balloon Text"/>
    <w:basedOn w:val="Standaard"/>
    <w:link w:val="BallontekstChar"/>
    <w:uiPriority w:val="99"/>
    <w:semiHidden/>
    <w:unhideWhenUsed/>
    <w:rsid w:val="00ED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D256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135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A5EA9.48DEB5D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ugendherberge.de/jh/lind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79f471-d313-41aa-b321-1fbd696dc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94386645A64CA399AD3BF3A4C4ED" ma:contentTypeVersion="14" ma:contentTypeDescription="Create a new document." ma:contentTypeScope="" ma:versionID="c14272270b9e269283797e651b7196f4">
  <xsd:schema xmlns:xsd="http://www.w3.org/2001/XMLSchema" xmlns:xs="http://www.w3.org/2001/XMLSchema" xmlns:p="http://schemas.microsoft.com/office/2006/metadata/properties" xmlns:ns3="dd79f471-d313-41aa-b321-1fbd696dc52c" targetNamespace="http://schemas.microsoft.com/office/2006/metadata/properties" ma:root="true" ma:fieldsID="138519b43920106bc0f1b235ce596279" ns3:_="">
    <xsd:import namespace="dd79f471-d313-41aa-b321-1fbd696dc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9f471-d313-41aa-b321-1fbd696d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95198-6DB6-49C7-81A2-4BBB9E38778E}">
  <ds:schemaRefs>
    <ds:schemaRef ds:uri="http://schemas.microsoft.com/office/2006/metadata/properties"/>
    <ds:schemaRef ds:uri="http://schemas.microsoft.com/office/infopath/2007/PartnerControls"/>
    <ds:schemaRef ds:uri="dd79f471-d313-41aa-b321-1fbd696dc52c"/>
  </ds:schemaRefs>
</ds:datastoreItem>
</file>

<file path=customXml/itemProps2.xml><?xml version="1.0" encoding="utf-8"?>
<ds:datastoreItem xmlns:ds="http://schemas.openxmlformats.org/officeDocument/2006/customXml" ds:itemID="{02299FD6-885A-4D3B-B48E-570499DDA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FA7BF-C2C1-463D-906B-741F904C17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EFF78-C2B0-4B6E-8F76-C131E285A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9f471-d313-41aa-b321-1fbd696dc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Renger, Nicole</dc:creator>
  <cp:lastModifiedBy>Gianni Hilhorst | Euro-Sportring</cp:lastModifiedBy>
  <cp:revision>2</cp:revision>
  <cp:lastPrinted>2016-09-12T10:08:00Z</cp:lastPrinted>
  <dcterms:created xsi:type="dcterms:W3CDTF">2026-05-11T08:18:00Z</dcterms:created>
  <dcterms:modified xsi:type="dcterms:W3CDTF">2026-05-11T08:18:00Z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4606f815-9978-4d51-a478-d1b7911f3707</vt:lpwstr>
  </property>
  <property fmtid="{D5CDD505-2E9C-101B-9397-08002B2CF9AE}" pid="3" name="ContentTypeId">
    <vt:lpwstr>0x010100248594386645A64CA399AD3BF3A4C4ED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2025-08-25T10:33:44Z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842d1a95-9c35-417d-a7e4-8f440315da02</vt:lpwstr>
  </property>
  <property fmtid="{D5CDD505-2E9C-101B-9397-08002B2CF9AE}" pid="9" name="MSIP_Label_defa4170-0d19-0005-0004-bc88714345d2_ActionId">
    <vt:lpwstr>21df61b4-c52e-46ce-8a4b-02e9b6e6c5fe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